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F6A" w:rsidRPr="009C05BA" w:rsidRDefault="00AB4F6A" w:rsidP="002E3EAE">
      <w:pPr>
        <w:jc w:val="center"/>
        <w:rPr>
          <w:rFonts w:ascii="Times New Roman" w:hAnsi="Times New Roman" w:cs="Times New Roman"/>
        </w:rPr>
      </w:pPr>
      <w:r w:rsidRPr="009C05BA">
        <w:rPr>
          <w:rFonts w:ascii="Times New Roman" w:hAnsi="Times New Roman" w:cs="Times New Roman"/>
          <w:b/>
          <w:bCs/>
        </w:rPr>
        <w:t>ZAPYTANIE OFERTOWE</w:t>
      </w:r>
    </w:p>
    <w:p w:rsidR="00AB4F6A" w:rsidRPr="009C05BA" w:rsidRDefault="00AB4F6A" w:rsidP="00AB4F6A">
      <w:pPr>
        <w:rPr>
          <w:rFonts w:ascii="Times New Roman" w:hAnsi="Times New Roman" w:cs="Times New Roman"/>
        </w:rPr>
      </w:pPr>
      <w:r w:rsidRPr="009C05BA">
        <w:rPr>
          <w:rFonts w:ascii="Times New Roman" w:hAnsi="Times New Roman" w:cs="Times New Roman"/>
          <w:b/>
          <w:bCs/>
        </w:rPr>
        <w:t>dla zamówienia publicznego o wartości szacunkowej nieprzekraczającej wyrażonej w złotych równowartości kwoty 30 000 euro</w:t>
      </w:r>
    </w:p>
    <w:p w:rsidR="00AB4F6A" w:rsidRPr="009C05BA" w:rsidRDefault="00AB4F6A" w:rsidP="00AB4F6A">
      <w:pPr>
        <w:rPr>
          <w:rFonts w:ascii="Times New Roman" w:hAnsi="Times New Roman" w:cs="Times New Roman"/>
        </w:rPr>
      </w:pPr>
      <w:bookmarkStart w:id="0" w:name="_GoBack"/>
      <w:r w:rsidRPr="009C05BA">
        <w:rPr>
          <w:rFonts w:ascii="Times New Roman" w:hAnsi="Times New Roman" w:cs="Times New Roman"/>
        </w:rPr>
        <w:t>Zapraszam do składania ofert w postępowaniu o udzielenie zamówienia pn.:</w:t>
      </w:r>
    </w:p>
    <w:bookmarkEnd w:id="0"/>
    <w:p w:rsidR="00AB4F6A" w:rsidRPr="009C05BA" w:rsidRDefault="00AB4F6A" w:rsidP="00AB4F6A">
      <w:pPr>
        <w:rPr>
          <w:rFonts w:ascii="Times New Roman" w:hAnsi="Times New Roman" w:cs="Times New Roman"/>
        </w:rPr>
      </w:pPr>
      <w:r w:rsidRPr="009C05BA">
        <w:rPr>
          <w:rFonts w:ascii="Times New Roman" w:hAnsi="Times New Roman" w:cs="Times New Roman"/>
          <w:b/>
          <w:bCs/>
        </w:rPr>
        <w:t xml:space="preserve">"Budowa placu zabaw </w:t>
      </w:r>
      <w:r w:rsidR="00702EEE" w:rsidRPr="009C05BA">
        <w:rPr>
          <w:rFonts w:ascii="Times New Roman" w:hAnsi="Times New Roman" w:cs="Times New Roman"/>
          <w:b/>
          <w:bCs/>
        </w:rPr>
        <w:t xml:space="preserve">przy Zespole Szkół Specjalnych nr 14 w Gorzowie Wlkp. </w:t>
      </w:r>
      <w:r w:rsidRPr="009C05BA">
        <w:rPr>
          <w:rFonts w:ascii="Times New Roman" w:hAnsi="Times New Roman" w:cs="Times New Roman"/>
          <w:b/>
          <w:bCs/>
        </w:rPr>
        <w:t>"</w:t>
      </w:r>
    </w:p>
    <w:p w:rsidR="00AB4F6A" w:rsidRPr="009C05BA" w:rsidRDefault="00702EEE" w:rsidP="00AB4F6A">
      <w:pPr>
        <w:rPr>
          <w:rFonts w:ascii="Times New Roman" w:hAnsi="Times New Roman" w:cs="Times New Roman"/>
        </w:rPr>
      </w:pPr>
      <w:r w:rsidRPr="009C05BA">
        <w:rPr>
          <w:rFonts w:ascii="Times New Roman" w:hAnsi="Times New Roman" w:cs="Times New Roman"/>
          <w:b/>
          <w:bCs/>
        </w:rPr>
        <w:t>- znak postępowania: BPL</w:t>
      </w:r>
      <w:r w:rsidR="00AB4F6A" w:rsidRPr="009C05BA">
        <w:rPr>
          <w:rFonts w:ascii="Times New Roman" w:hAnsi="Times New Roman" w:cs="Times New Roman"/>
          <w:b/>
          <w:bCs/>
        </w:rPr>
        <w:t>.1.</w:t>
      </w:r>
      <w:r w:rsidRPr="009C05BA">
        <w:rPr>
          <w:rFonts w:ascii="Times New Roman" w:hAnsi="Times New Roman" w:cs="Times New Roman"/>
          <w:b/>
          <w:bCs/>
        </w:rPr>
        <w:t>2020</w:t>
      </w:r>
    </w:p>
    <w:p w:rsidR="00AB4F6A" w:rsidRPr="009C05BA" w:rsidRDefault="00AB4F6A" w:rsidP="00AB4F6A">
      <w:pPr>
        <w:rPr>
          <w:rFonts w:ascii="Times New Roman" w:hAnsi="Times New Roman" w:cs="Times New Roman"/>
        </w:rPr>
      </w:pPr>
      <w:r w:rsidRPr="009C05BA">
        <w:rPr>
          <w:rFonts w:ascii="Times New Roman" w:hAnsi="Times New Roman" w:cs="Times New Roman"/>
          <w:b/>
          <w:bCs/>
        </w:rPr>
        <w:t> </w:t>
      </w:r>
    </w:p>
    <w:p w:rsidR="00AB4F6A" w:rsidRPr="009C05BA" w:rsidRDefault="00AB4F6A" w:rsidP="00AB4F6A">
      <w:pPr>
        <w:numPr>
          <w:ilvl w:val="0"/>
          <w:numId w:val="1"/>
        </w:numPr>
        <w:rPr>
          <w:rFonts w:ascii="Times New Roman" w:hAnsi="Times New Roman" w:cs="Times New Roman"/>
        </w:rPr>
      </w:pPr>
      <w:r w:rsidRPr="009C05BA">
        <w:rPr>
          <w:rFonts w:ascii="Times New Roman" w:hAnsi="Times New Roman" w:cs="Times New Roman"/>
        </w:rPr>
        <w:t>Rodzaj zamówienia: </w:t>
      </w:r>
      <w:r w:rsidRPr="009C05BA">
        <w:rPr>
          <w:rFonts w:ascii="Times New Roman" w:hAnsi="Times New Roman" w:cs="Times New Roman"/>
          <w:b/>
          <w:bCs/>
        </w:rPr>
        <w:t>roboty budowlane</w:t>
      </w:r>
    </w:p>
    <w:p w:rsidR="00702EEE" w:rsidRPr="009C05BA" w:rsidRDefault="00AB4F6A" w:rsidP="00702EEE">
      <w:pPr>
        <w:numPr>
          <w:ilvl w:val="0"/>
          <w:numId w:val="1"/>
        </w:numPr>
        <w:rPr>
          <w:rStyle w:val="Hipercze"/>
          <w:rFonts w:ascii="Times New Roman" w:hAnsi="Times New Roman" w:cs="Times New Roman"/>
          <w:color w:val="auto"/>
          <w:u w:val="none"/>
        </w:rPr>
      </w:pPr>
      <w:r w:rsidRPr="009C05BA">
        <w:rPr>
          <w:rFonts w:ascii="Times New Roman" w:hAnsi="Times New Roman" w:cs="Times New Roman"/>
        </w:rPr>
        <w:t xml:space="preserve">Inwestor: </w:t>
      </w:r>
      <w:r w:rsidR="00702EEE" w:rsidRPr="009C05BA">
        <w:rPr>
          <w:rFonts w:ascii="Times New Roman" w:hAnsi="Times New Roman" w:cs="Times New Roman"/>
        </w:rPr>
        <w:t>Miasto Gorzów Wlkp.- Zespół Szkół Specjalnych nr 14</w:t>
      </w:r>
      <w:r w:rsidRPr="009C05BA">
        <w:rPr>
          <w:rFonts w:ascii="Times New Roman" w:hAnsi="Times New Roman" w:cs="Times New Roman"/>
        </w:rPr>
        <w:t xml:space="preserve">, zwana w dalszej części „Zamawiającym” z siedzibą: </w:t>
      </w:r>
      <w:r w:rsidR="00702EEE" w:rsidRPr="009C05BA">
        <w:rPr>
          <w:rFonts w:ascii="Times New Roman" w:hAnsi="Times New Roman" w:cs="Times New Roman"/>
        </w:rPr>
        <w:t>ul. Mościckiego 3 66-400 Gorzów Wlkp.</w:t>
      </w:r>
      <w:r w:rsidRPr="009C05BA">
        <w:rPr>
          <w:rFonts w:ascii="Times New Roman" w:hAnsi="Times New Roman" w:cs="Times New Roman"/>
        </w:rPr>
        <w:t xml:space="preserve">, tel. </w:t>
      </w:r>
      <w:r w:rsidR="00702EEE" w:rsidRPr="009C05BA">
        <w:rPr>
          <w:rFonts w:ascii="Times New Roman" w:hAnsi="Times New Roman" w:cs="Times New Roman"/>
        </w:rPr>
        <w:t>95</w:t>
      </w:r>
      <w:r w:rsidRPr="009C05BA">
        <w:rPr>
          <w:rFonts w:ascii="Times New Roman" w:hAnsi="Times New Roman" w:cs="Times New Roman"/>
        </w:rPr>
        <w:t xml:space="preserve"> </w:t>
      </w:r>
      <w:r w:rsidR="00702EEE" w:rsidRPr="009C05BA">
        <w:rPr>
          <w:rFonts w:ascii="Times New Roman" w:hAnsi="Times New Roman" w:cs="Times New Roman"/>
        </w:rPr>
        <w:t>7835281</w:t>
      </w:r>
      <w:r w:rsidRPr="009C05BA">
        <w:rPr>
          <w:rFonts w:ascii="Times New Roman" w:hAnsi="Times New Roman" w:cs="Times New Roman"/>
        </w:rPr>
        <w:t xml:space="preserve">, </w:t>
      </w:r>
      <w:r w:rsidR="00702EEE" w:rsidRPr="009C05BA">
        <w:rPr>
          <w:rFonts w:ascii="Times New Roman" w:hAnsi="Times New Roman" w:cs="Times New Roman"/>
        </w:rPr>
        <w:t>, NIP 599</w:t>
      </w:r>
      <w:r w:rsidRPr="009C05BA">
        <w:rPr>
          <w:rFonts w:ascii="Times New Roman" w:hAnsi="Times New Roman" w:cs="Times New Roman"/>
        </w:rPr>
        <w:t>-00-</w:t>
      </w:r>
      <w:r w:rsidR="00702EEE" w:rsidRPr="009C05BA">
        <w:rPr>
          <w:rFonts w:ascii="Times New Roman" w:hAnsi="Times New Roman" w:cs="Times New Roman"/>
        </w:rPr>
        <w:t>19</w:t>
      </w:r>
      <w:r w:rsidRPr="009C05BA">
        <w:rPr>
          <w:rFonts w:ascii="Times New Roman" w:hAnsi="Times New Roman" w:cs="Times New Roman"/>
        </w:rPr>
        <w:t>-</w:t>
      </w:r>
      <w:r w:rsidR="00702EEE" w:rsidRPr="009C05BA">
        <w:rPr>
          <w:rFonts w:ascii="Times New Roman" w:hAnsi="Times New Roman" w:cs="Times New Roman"/>
        </w:rPr>
        <w:t>632</w:t>
      </w:r>
      <w:r w:rsidRPr="009C05BA">
        <w:rPr>
          <w:rFonts w:ascii="Times New Roman" w:hAnsi="Times New Roman" w:cs="Times New Roman"/>
        </w:rPr>
        <w:t xml:space="preserve">, REGON </w:t>
      </w:r>
      <w:r w:rsidR="00702EEE" w:rsidRPr="009C05BA">
        <w:rPr>
          <w:rFonts w:ascii="Times New Roman" w:hAnsi="Times New Roman" w:cs="Times New Roman"/>
        </w:rPr>
        <w:t>210203456</w:t>
      </w:r>
      <w:r w:rsidRPr="009C05BA">
        <w:rPr>
          <w:rFonts w:ascii="Times New Roman" w:hAnsi="Times New Roman" w:cs="Times New Roman"/>
        </w:rPr>
        <w:t>, e-mail: </w:t>
      </w:r>
      <w:hyperlink r:id="rId5" w:history="1">
        <w:r w:rsidR="00702EEE" w:rsidRPr="009C05BA">
          <w:rPr>
            <w:rStyle w:val="Hipercze"/>
            <w:rFonts w:ascii="Times New Roman" w:hAnsi="Times New Roman" w:cs="Times New Roman"/>
          </w:rPr>
          <w:t>zss14@edu.gorzow.pl</w:t>
        </w:r>
      </w:hyperlink>
      <w:r w:rsidR="00702EEE" w:rsidRPr="009C05BA">
        <w:rPr>
          <w:rStyle w:val="Hipercze"/>
          <w:rFonts w:ascii="Times New Roman" w:hAnsi="Times New Roman" w:cs="Times New Roman"/>
        </w:rPr>
        <w:t xml:space="preserve"> </w:t>
      </w:r>
    </w:p>
    <w:p w:rsidR="00AB4F6A" w:rsidRPr="009C05BA" w:rsidRDefault="00AB4F6A" w:rsidP="00702EEE">
      <w:pPr>
        <w:numPr>
          <w:ilvl w:val="0"/>
          <w:numId w:val="1"/>
        </w:numPr>
        <w:rPr>
          <w:rFonts w:ascii="Times New Roman" w:hAnsi="Times New Roman" w:cs="Times New Roman"/>
        </w:rPr>
      </w:pPr>
      <w:r w:rsidRPr="009C05BA">
        <w:rPr>
          <w:rFonts w:ascii="Times New Roman" w:hAnsi="Times New Roman" w:cs="Times New Roman"/>
        </w:rPr>
        <w:t>Opis przedmiotu i wielkości zamówienia:</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 xml:space="preserve">1)      Zamówienie obejmuje: Budowę placu zabaw, na działce nr </w:t>
      </w:r>
      <w:r w:rsidR="00702EEE" w:rsidRPr="009C05BA">
        <w:rPr>
          <w:rFonts w:ascii="Times New Roman" w:hAnsi="Times New Roman" w:cs="Times New Roman"/>
        </w:rPr>
        <w:t>1481/4 i 1296/4</w:t>
      </w:r>
      <w:r w:rsidRPr="009C05BA">
        <w:rPr>
          <w:rFonts w:ascii="Times New Roman" w:hAnsi="Times New Roman" w:cs="Times New Roman"/>
        </w:rPr>
        <w:t xml:space="preserve"> w miejscowości </w:t>
      </w:r>
      <w:r w:rsidR="00702EEE" w:rsidRPr="009C05BA">
        <w:rPr>
          <w:rFonts w:ascii="Times New Roman" w:hAnsi="Times New Roman" w:cs="Times New Roman"/>
        </w:rPr>
        <w:t>Gorzów Wlkp.</w:t>
      </w:r>
      <w:r w:rsidRPr="009C05BA">
        <w:rPr>
          <w:rFonts w:ascii="Times New Roman" w:hAnsi="Times New Roman" w:cs="Times New Roman"/>
        </w:rPr>
        <w:t xml:space="preserve"> zgodnie z projektem budowlanym w następującym zakresie:</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a)       Zakup i montaż urządzeń zabawowych  (kolekcja metalowa) wraz z wykonaniem  stref bezpieczeństwa, </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b)      Zakup i montaż pozostałych elementów: ławki, regulamin, kosze na śmieci,</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c)       Roboty budowlane: niwelacja terenu, wykonanie chodnika z kostki.</w:t>
      </w:r>
    </w:p>
    <w:p w:rsidR="009C05BA" w:rsidRDefault="00AB4F6A" w:rsidP="002002EE">
      <w:pPr>
        <w:jc w:val="both"/>
        <w:rPr>
          <w:rFonts w:ascii="Times New Roman" w:hAnsi="Times New Roman" w:cs="Times New Roman"/>
        </w:rPr>
      </w:pPr>
      <w:r w:rsidRPr="009C05BA">
        <w:rPr>
          <w:rFonts w:ascii="Times New Roman" w:hAnsi="Times New Roman" w:cs="Times New Roman"/>
        </w:rPr>
        <w:t>2)      Szczegóło</w:t>
      </w:r>
      <w:r w:rsidR="00103D47" w:rsidRPr="009C05BA">
        <w:rPr>
          <w:rFonts w:ascii="Times New Roman" w:hAnsi="Times New Roman" w:cs="Times New Roman"/>
        </w:rPr>
        <w:t>wy rodzaj i zakres prac określon</w:t>
      </w:r>
      <w:r w:rsidR="009C05BA">
        <w:rPr>
          <w:rFonts w:ascii="Times New Roman" w:hAnsi="Times New Roman" w:cs="Times New Roman"/>
        </w:rPr>
        <w:t>e są w dokumentacji projektowej (załączniki do zapytania).</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        4. Termin wykonania zamówienia: - od dnia podpisania umowy do dnia </w:t>
      </w:r>
      <w:r w:rsidR="00103D47" w:rsidRPr="009C05BA">
        <w:rPr>
          <w:rFonts w:ascii="Times New Roman" w:hAnsi="Times New Roman" w:cs="Times New Roman"/>
          <w:b/>
          <w:bCs/>
        </w:rPr>
        <w:t>31.08.2020</w:t>
      </w:r>
      <w:r w:rsidR="002E3EAE" w:rsidRPr="009C05BA">
        <w:rPr>
          <w:rFonts w:ascii="Times New Roman" w:hAnsi="Times New Roman" w:cs="Times New Roman"/>
          <w:b/>
          <w:bCs/>
        </w:rPr>
        <w:t xml:space="preserve"> </w:t>
      </w:r>
      <w:r w:rsidRPr="009C05BA">
        <w:rPr>
          <w:rFonts w:ascii="Times New Roman" w:hAnsi="Times New Roman" w:cs="Times New Roman"/>
          <w:b/>
          <w:bCs/>
        </w:rPr>
        <w:t>r.</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         5. Warunki udziału w postępowaniu </w:t>
      </w:r>
      <w:r w:rsidRPr="009C05BA">
        <w:rPr>
          <w:rFonts w:ascii="Times New Roman" w:hAnsi="Times New Roman" w:cs="Times New Roman"/>
          <w:i/>
          <w:iCs/>
        </w:rPr>
        <w:t>(jeżeli są wymagane):</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1)      O udzielenie zamówienia mogą ubiegać się wykonawcy, którzy spełniają warunki udziału</w:t>
      </w:r>
      <w:r w:rsidRPr="009C05BA">
        <w:rPr>
          <w:rFonts w:ascii="Times New Roman" w:hAnsi="Times New Roman" w:cs="Times New Roman"/>
        </w:rPr>
        <w:br/>
        <w:t>w postępowaniu dotyczące:</w:t>
      </w:r>
    </w:p>
    <w:p w:rsidR="00FD3FF6" w:rsidRPr="00FD3FF6" w:rsidRDefault="00AB4F6A" w:rsidP="00FD3FF6">
      <w:pPr>
        <w:autoSpaceDE w:val="0"/>
        <w:autoSpaceDN w:val="0"/>
        <w:adjustRightInd w:val="0"/>
        <w:spacing w:after="0"/>
        <w:jc w:val="both"/>
        <w:rPr>
          <w:rFonts w:ascii="Times New Roman" w:hAnsi="Times New Roman" w:cs="Times New Roman"/>
        </w:rPr>
      </w:pPr>
      <w:r w:rsidRPr="00FD3FF6">
        <w:rPr>
          <w:rFonts w:ascii="Times New Roman" w:hAnsi="Times New Roman" w:cs="Times New Roman"/>
        </w:rPr>
        <w:t xml:space="preserve">a)       </w:t>
      </w:r>
      <w:r w:rsidR="00FD3FF6" w:rsidRPr="00FD3FF6">
        <w:rPr>
          <w:rFonts w:ascii="Times New Roman" w:hAnsi="Times New Roman" w:cs="Times New Roman"/>
        </w:rPr>
        <w:t>zdolności technicznej lub zawodowej :</w:t>
      </w:r>
    </w:p>
    <w:p w:rsidR="00FD3FF6" w:rsidRPr="00FD3FF6" w:rsidRDefault="00FD3FF6" w:rsidP="00FD3FF6">
      <w:pPr>
        <w:autoSpaceDE w:val="0"/>
        <w:autoSpaceDN w:val="0"/>
        <w:adjustRightInd w:val="0"/>
        <w:spacing w:after="0" w:line="276" w:lineRule="auto"/>
        <w:jc w:val="both"/>
        <w:rPr>
          <w:rFonts w:ascii="Times New Roman" w:hAnsi="Times New Roman" w:cs="Times New Roman"/>
        </w:rPr>
      </w:pPr>
      <w:r w:rsidRPr="00FD3FF6">
        <w:rPr>
          <w:rFonts w:ascii="Times New Roman" w:hAnsi="Times New Roman" w:cs="Times New Roman"/>
        </w:rPr>
        <w:t>Zamawiający uzna, że warunek został spełniony, jeżeli Wykonawca</w:t>
      </w:r>
      <w:r w:rsidR="008E16F2">
        <w:rPr>
          <w:rFonts w:ascii="Times New Roman" w:hAnsi="Times New Roman" w:cs="Times New Roman"/>
        </w:rPr>
        <w:t xml:space="preserve"> oświadczy,</w:t>
      </w:r>
      <w:r w:rsidRPr="00FD3FF6">
        <w:rPr>
          <w:rFonts w:ascii="Times New Roman" w:hAnsi="Times New Roman" w:cs="Times New Roman"/>
        </w:rPr>
        <w:t xml:space="preserve"> że dysponuje następującymi osobami:</w:t>
      </w:r>
    </w:p>
    <w:p w:rsidR="00FD3FF6" w:rsidRPr="00FD3FF6" w:rsidRDefault="00FD3FF6" w:rsidP="00FD3FF6">
      <w:pPr>
        <w:autoSpaceDE w:val="0"/>
        <w:autoSpaceDN w:val="0"/>
        <w:adjustRightInd w:val="0"/>
        <w:spacing w:after="0" w:line="276" w:lineRule="auto"/>
        <w:jc w:val="both"/>
        <w:rPr>
          <w:rFonts w:ascii="Times New Roman" w:eastAsia="Calibri" w:hAnsi="Times New Roman" w:cs="Times New Roman"/>
        </w:rPr>
      </w:pPr>
      <w:r w:rsidRPr="00FD3FF6">
        <w:rPr>
          <w:rFonts w:ascii="Times New Roman" w:eastAsia="Calibri" w:hAnsi="Times New Roman" w:cs="Times New Roman"/>
        </w:rPr>
        <w:sym w:font="Symbol" w:char="F02D"/>
      </w:r>
      <w:r w:rsidRPr="00FD3FF6">
        <w:rPr>
          <w:rFonts w:ascii="Times New Roman" w:eastAsia="Calibri" w:hAnsi="Times New Roman" w:cs="Times New Roman"/>
        </w:rPr>
        <w:t xml:space="preserve"> co najmniej jedną osobą – przewidzianą do pełnienia funkcji inspektora nadzoru robót budowlanych – posiadającą uprawnienia budowlane bez ograniczeń do kierowania, nadzorowania i kontrolowania budowy i robót w zakresie konstrukcyjno- budowlanej lub odpowiadające im ważne uprawnienia budowlane do kierowania robotami budowlanymi, które zostały wydane na podstawie wcześniej obowiązujących przepisów, albo w innym państwie upoważniające do kierowania robotami w branży budowlanej, doświadczenie: co najmniej 12 – miesięcy doświadczenia zawodowego na stanowisku inspektora nadzoru robót budowlanych. </w:t>
      </w:r>
    </w:p>
    <w:p w:rsidR="00FD3FF6" w:rsidRPr="00FD3FF6" w:rsidRDefault="00FD3FF6" w:rsidP="00FD3FF6">
      <w:pPr>
        <w:autoSpaceDE w:val="0"/>
        <w:autoSpaceDN w:val="0"/>
        <w:adjustRightInd w:val="0"/>
        <w:spacing w:after="0" w:line="276" w:lineRule="auto"/>
        <w:jc w:val="both"/>
        <w:rPr>
          <w:rFonts w:ascii="Times New Roman" w:hAnsi="Times New Roman" w:cs="Times New Roman"/>
        </w:rPr>
      </w:pPr>
      <w:r w:rsidRPr="00FD3FF6">
        <w:rPr>
          <w:rFonts w:ascii="Times New Roman" w:hAnsi="Times New Roman" w:cs="Times New Roman"/>
        </w:rPr>
        <w:t>Zgodnie z art.12a ustawy Prawo budowlane samodzielne funkcje techniczne w budownictwie, określone w art.12 ust.1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 (Dz.U.2019 poz.577 ze.zm.).</w:t>
      </w:r>
    </w:p>
    <w:p w:rsidR="00FD3FF6" w:rsidRDefault="00AB4F6A" w:rsidP="00FD3FF6">
      <w:pPr>
        <w:jc w:val="both"/>
        <w:rPr>
          <w:rFonts w:ascii="Times New Roman" w:hAnsi="Times New Roman" w:cs="Times New Roman"/>
        </w:rPr>
      </w:pPr>
      <w:r w:rsidRPr="009C05BA">
        <w:rPr>
          <w:rFonts w:ascii="Times New Roman" w:hAnsi="Times New Roman" w:cs="Times New Roman"/>
        </w:rPr>
        <w:t xml:space="preserve">         </w:t>
      </w:r>
    </w:p>
    <w:p w:rsidR="00AB4F6A" w:rsidRPr="009C05BA" w:rsidRDefault="00AB4F6A" w:rsidP="00FD3FF6">
      <w:pPr>
        <w:jc w:val="both"/>
        <w:rPr>
          <w:rFonts w:ascii="Times New Roman" w:hAnsi="Times New Roman" w:cs="Times New Roman"/>
        </w:rPr>
      </w:pPr>
      <w:r w:rsidRPr="009C05BA">
        <w:rPr>
          <w:rFonts w:ascii="Times New Roman" w:hAnsi="Times New Roman" w:cs="Times New Roman"/>
        </w:rPr>
        <w:lastRenderedPageBreak/>
        <w:t>6. Wykaz dokumentów potwierdzających spełnienie warunków udziału w postępowaniu.</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1)      Wykaz robót budowlanych wykonanych nie wcześniej niż w okresie ostatnich 5 lat przed upływem terminu składania ofert,  a jeżeli okres prowadzenia działalności jest krótszy - w tym okresie, w zakresie niezbędnym do wykazania spełnienia warunku   opisanego</w:t>
      </w:r>
      <w:r w:rsidR="00103D47" w:rsidRPr="009C05BA">
        <w:rPr>
          <w:rFonts w:ascii="Times New Roman" w:hAnsi="Times New Roman" w:cs="Times New Roman"/>
        </w:rPr>
        <w:t xml:space="preserve"> </w:t>
      </w:r>
      <w:r w:rsidRPr="009C05BA">
        <w:rPr>
          <w:rFonts w:ascii="Times New Roman" w:hAnsi="Times New Roman" w:cs="Times New Roman"/>
        </w:rPr>
        <w:t xml:space="preserve">ust. 5, pkt 1, </w:t>
      </w:r>
      <w:proofErr w:type="spellStart"/>
      <w:r w:rsidRPr="009C05BA">
        <w:rPr>
          <w:rFonts w:ascii="Times New Roman" w:hAnsi="Times New Roman" w:cs="Times New Roman"/>
        </w:rPr>
        <w:t>ppkt</w:t>
      </w:r>
      <w:proofErr w:type="spellEnd"/>
      <w:r w:rsidRPr="009C05BA">
        <w:rPr>
          <w:rFonts w:ascii="Times New Roman" w:hAnsi="Times New Roman" w:cs="Times New Roman"/>
        </w:rPr>
        <w:t xml:space="preserve"> a) zapytania ofertowego,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00DE757A" w:rsidRPr="009C05BA">
        <w:rPr>
          <w:rFonts w:ascii="Times New Roman" w:hAnsi="Times New Roman" w:cs="Times New Roman"/>
        </w:rPr>
        <w:t>.</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        7. Kryteria oceny ofert, informacja o wagach i opis sposobu przyznawania punktacji:</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a)       </w:t>
      </w:r>
      <w:r w:rsidRPr="009C05BA">
        <w:rPr>
          <w:rFonts w:ascii="Times New Roman" w:hAnsi="Times New Roman" w:cs="Times New Roman"/>
          <w:b/>
          <w:bCs/>
        </w:rPr>
        <w:t>Cena (C) – znaczenie 100%</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Punktowa ocena </w:t>
      </w:r>
      <w:r w:rsidRPr="009C05BA">
        <w:rPr>
          <w:rFonts w:ascii="Times New Roman" w:hAnsi="Times New Roman" w:cs="Times New Roman"/>
          <w:i/>
          <w:iCs/>
        </w:rPr>
        <w:t>C </w:t>
      </w:r>
      <w:r w:rsidRPr="009C05BA">
        <w:rPr>
          <w:rFonts w:ascii="Times New Roman" w:hAnsi="Times New Roman" w:cs="Times New Roman"/>
        </w:rPr>
        <w:t>dokonana będzie na podstawie wzoru:</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b/>
          <w:bCs/>
          <w:i/>
          <w:iCs/>
        </w:rPr>
        <w:t>C = C</w:t>
      </w:r>
      <w:r w:rsidRPr="009C05BA">
        <w:rPr>
          <w:rFonts w:ascii="Times New Roman" w:hAnsi="Times New Roman" w:cs="Times New Roman"/>
          <w:b/>
          <w:bCs/>
          <w:i/>
          <w:iCs/>
          <w:vertAlign w:val="subscript"/>
        </w:rPr>
        <w:t>N</w:t>
      </w:r>
      <w:r w:rsidRPr="009C05BA">
        <w:rPr>
          <w:rFonts w:ascii="Times New Roman" w:hAnsi="Times New Roman" w:cs="Times New Roman"/>
          <w:b/>
          <w:bCs/>
          <w:i/>
          <w:iCs/>
        </w:rPr>
        <w:t>/C</w:t>
      </w:r>
      <w:r w:rsidRPr="009C05BA">
        <w:rPr>
          <w:rFonts w:ascii="Times New Roman" w:hAnsi="Times New Roman" w:cs="Times New Roman"/>
          <w:b/>
          <w:bCs/>
          <w:i/>
          <w:iCs/>
          <w:vertAlign w:val="subscript"/>
        </w:rPr>
        <w:t>B</w:t>
      </w:r>
      <w:r w:rsidRPr="009C05BA">
        <w:rPr>
          <w:rFonts w:ascii="Times New Roman" w:hAnsi="Times New Roman" w:cs="Times New Roman"/>
          <w:b/>
          <w:bCs/>
          <w:i/>
          <w:iCs/>
        </w:rPr>
        <w:t> x 100 punktów, </w:t>
      </w:r>
      <w:r w:rsidRPr="009C05BA">
        <w:rPr>
          <w:rFonts w:ascii="Times New Roman" w:hAnsi="Times New Roman" w:cs="Times New Roman"/>
          <w:i/>
          <w:iCs/>
        </w:rPr>
        <w:t>przy czym 1 pkt odpowiada 1%</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C – liczba punktów badanej oferty</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i/>
          <w:iCs/>
        </w:rPr>
        <w:t>C</w:t>
      </w:r>
      <w:r w:rsidRPr="009C05BA">
        <w:rPr>
          <w:rFonts w:ascii="Times New Roman" w:hAnsi="Times New Roman" w:cs="Times New Roman"/>
          <w:i/>
          <w:iCs/>
          <w:vertAlign w:val="subscript"/>
        </w:rPr>
        <w:t>N </w:t>
      </w:r>
      <w:r w:rsidRPr="009C05BA">
        <w:rPr>
          <w:rFonts w:ascii="Times New Roman" w:hAnsi="Times New Roman" w:cs="Times New Roman"/>
          <w:i/>
          <w:iCs/>
        </w:rPr>
        <w:t> - </w:t>
      </w:r>
      <w:r w:rsidRPr="009C05BA">
        <w:rPr>
          <w:rFonts w:ascii="Times New Roman" w:hAnsi="Times New Roman" w:cs="Times New Roman"/>
        </w:rPr>
        <w:t>cena najniższa za wykonanie całości zamówienia spośród ważnych ofert z VAT;</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i/>
          <w:iCs/>
        </w:rPr>
        <w:t>C</w:t>
      </w:r>
      <w:r w:rsidRPr="009C05BA">
        <w:rPr>
          <w:rFonts w:ascii="Times New Roman" w:hAnsi="Times New Roman" w:cs="Times New Roman"/>
          <w:i/>
          <w:iCs/>
          <w:vertAlign w:val="subscript"/>
        </w:rPr>
        <w:t>B </w:t>
      </w:r>
      <w:r w:rsidRPr="009C05BA">
        <w:rPr>
          <w:rFonts w:ascii="Times New Roman" w:hAnsi="Times New Roman" w:cs="Times New Roman"/>
          <w:i/>
          <w:iCs/>
        </w:rPr>
        <w:t>- </w:t>
      </w:r>
      <w:r w:rsidRPr="009C05BA">
        <w:rPr>
          <w:rFonts w:ascii="Times New Roman" w:hAnsi="Times New Roman" w:cs="Times New Roman"/>
        </w:rPr>
        <w:t>cena oferty badanej za wykonanie całości zamówienia spośród ważnych ofert z VAT;</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          8. Warunki realizacji zamówienia </w:t>
      </w:r>
      <w:r w:rsidRPr="009C05BA">
        <w:rPr>
          <w:rFonts w:ascii="Times New Roman" w:hAnsi="Times New Roman" w:cs="Times New Roman"/>
          <w:i/>
          <w:iCs/>
        </w:rPr>
        <w:t>(np. miejsce dostawy, warunki płatności, okres gwarancji):</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Prace budowlane należy świadczyć zgodnie z warunkami określonymi w niniejszym zapytaniu oraz zgodnie z </w:t>
      </w:r>
      <w:r w:rsidR="00AB6F62" w:rsidRPr="009C05BA">
        <w:rPr>
          <w:rFonts w:ascii="Times New Roman" w:hAnsi="Times New Roman" w:cs="Times New Roman"/>
          <w:b/>
          <w:bCs/>
        </w:rPr>
        <w:t>załącznikiem</w:t>
      </w:r>
      <w:r w:rsidR="00DE757A" w:rsidRPr="009C05BA">
        <w:rPr>
          <w:rFonts w:ascii="Times New Roman" w:hAnsi="Times New Roman" w:cs="Times New Roman"/>
          <w:b/>
          <w:bCs/>
        </w:rPr>
        <w:t xml:space="preserve"> nr </w:t>
      </w:r>
      <w:r w:rsidR="00AB6F62" w:rsidRPr="009C05BA">
        <w:rPr>
          <w:rFonts w:ascii="Times New Roman" w:hAnsi="Times New Roman" w:cs="Times New Roman"/>
          <w:b/>
          <w:bCs/>
        </w:rPr>
        <w:t>2</w:t>
      </w:r>
      <w:r w:rsidR="00DE757A" w:rsidRPr="009C05BA">
        <w:rPr>
          <w:rFonts w:ascii="Times New Roman" w:hAnsi="Times New Roman" w:cs="Times New Roman"/>
          <w:b/>
          <w:bCs/>
        </w:rPr>
        <w:t xml:space="preserve"> – </w:t>
      </w:r>
      <w:r w:rsidR="00DE757A" w:rsidRPr="009C05BA">
        <w:rPr>
          <w:rFonts w:ascii="Times New Roman" w:hAnsi="Times New Roman" w:cs="Times New Roman"/>
          <w:bCs/>
        </w:rPr>
        <w:t>projekt budowlany</w:t>
      </w:r>
      <w:r w:rsidR="00DE757A" w:rsidRPr="009C05BA">
        <w:rPr>
          <w:rFonts w:ascii="Times New Roman" w:hAnsi="Times New Roman" w:cs="Times New Roman"/>
          <w:b/>
          <w:bCs/>
        </w:rPr>
        <w:t xml:space="preserve"> i</w:t>
      </w:r>
      <w:r w:rsidR="00AB6F62" w:rsidRPr="009C05BA">
        <w:rPr>
          <w:rFonts w:ascii="Times New Roman" w:hAnsi="Times New Roman" w:cs="Times New Roman"/>
          <w:b/>
          <w:bCs/>
        </w:rPr>
        <w:t xml:space="preserve"> załącznikiem</w:t>
      </w:r>
      <w:r w:rsidR="00DE757A" w:rsidRPr="009C05BA">
        <w:rPr>
          <w:rFonts w:ascii="Times New Roman" w:hAnsi="Times New Roman" w:cs="Times New Roman"/>
          <w:b/>
          <w:bCs/>
        </w:rPr>
        <w:t xml:space="preserve"> n</w:t>
      </w:r>
      <w:r w:rsidRPr="009C05BA">
        <w:rPr>
          <w:rFonts w:ascii="Times New Roman" w:hAnsi="Times New Roman" w:cs="Times New Roman"/>
          <w:b/>
          <w:bCs/>
        </w:rPr>
        <w:t xml:space="preserve">r </w:t>
      </w:r>
      <w:r w:rsidR="00AB6F62" w:rsidRPr="009C05BA">
        <w:rPr>
          <w:rFonts w:ascii="Times New Roman" w:hAnsi="Times New Roman" w:cs="Times New Roman"/>
          <w:b/>
          <w:bCs/>
        </w:rPr>
        <w:t>3</w:t>
      </w:r>
      <w:r w:rsidRPr="009C05BA">
        <w:rPr>
          <w:rFonts w:ascii="Times New Roman" w:hAnsi="Times New Roman" w:cs="Times New Roman"/>
        </w:rPr>
        <w:t> - projekt umowy do niniejszego zapytania</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          9. Miejsce i termin składania ofert:</w:t>
      </w:r>
    </w:p>
    <w:p w:rsidR="00AB6F62" w:rsidRPr="009C05BA" w:rsidRDefault="00AB4F6A" w:rsidP="00FD3FF6">
      <w:pPr>
        <w:jc w:val="both"/>
        <w:rPr>
          <w:rStyle w:val="Hipercze"/>
          <w:rFonts w:ascii="Times New Roman" w:hAnsi="Times New Roman" w:cs="Times New Roman"/>
          <w:color w:val="auto"/>
          <w:u w:val="none"/>
        </w:rPr>
      </w:pPr>
      <w:r w:rsidRPr="009C05BA">
        <w:rPr>
          <w:rFonts w:ascii="Times New Roman" w:hAnsi="Times New Roman" w:cs="Times New Roman"/>
        </w:rPr>
        <w:t>1)      Ofertę należy złożyć </w:t>
      </w:r>
      <w:r w:rsidRPr="009C05BA">
        <w:rPr>
          <w:rFonts w:ascii="Times New Roman" w:hAnsi="Times New Roman" w:cs="Times New Roman"/>
          <w:b/>
          <w:bCs/>
        </w:rPr>
        <w:t>do dnia</w:t>
      </w:r>
      <w:r w:rsidRPr="009C05BA">
        <w:rPr>
          <w:rFonts w:ascii="Times New Roman" w:hAnsi="Times New Roman" w:cs="Times New Roman"/>
        </w:rPr>
        <w:t> </w:t>
      </w:r>
      <w:r w:rsidR="00DE757A" w:rsidRPr="009C05BA">
        <w:rPr>
          <w:rFonts w:ascii="Times New Roman" w:hAnsi="Times New Roman" w:cs="Times New Roman"/>
          <w:b/>
          <w:bCs/>
        </w:rPr>
        <w:t>2</w:t>
      </w:r>
      <w:r w:rsidRPr="009C05BA">
        <w:rPr>
          <w:rFonts w:ascii="Times New Roman" w:hAnsi="Times New Roman" w:cs="Times New Roman"/>
          <w:b/>
          <w:bCs/>
        </w:rPr>
        <w:t>6.0</w:t>
      </w:r>
      <w:r w:rsidR="00DE757A" w:rsidRPr="009C05BA">
        <w:rPr>
          <w:rFonts w:ascii="Times New Roman" w:hAnsi="Times New Roman" w:cs="Times New Roman"/>
          <w:b/>
          <w:bCs/>
        </w:rPr>
        <w:t>6</w:t>
      </w:r>
      <w:r w:rsidRPr="009C05BA">
        <w:rPr>
          <w:rFonts w:ascii="Times New Roman" w:hAnsi="Times New Roman" w:cs="Times New Roman"/>
          <w:b/>
          <w:bCs/>
        </w:rPr>
        <w:t>.20</w:t>
      </w:r>
      <w:r w:rsidR="00DE757A" w:rsidRPr="009C05BA">
        <w:rPr>
          <w:rFonts w:ascii="Times New Roman" w:hAnsi="Times New Roman" w:cs="Times New Roman"/>
          <w:b/>
          <w:bCs/>
        </w:rPr>
        <w:t>20</w:t>
      </w:r>
      <w:r w:rsidRPr="009C05BA">
        <w:rPr>
          <w:rFonts w:ascii="Times New Roman" w:hAnsi="Times New Roman" w:cs="Times New Roman"/>
          <w:b/>
          <w:bCs/>
        </w:rPr>
        <w:t>r. do godziny 1</w:t>
      </w:r>
      <w:r w:rsidR="00DE757A" w:rsidRPr="009C05BA">
        <w:rPr>
          <w:rFonts w:ascii="Times New Roman" w:hAnsi="Times New Roman" w:cs="Times New Roman"/>
          <w:b/>
          <w:bCs/>
        </w:rPr>
        <w:t>2</w:t>
      </w:r>
      <w:r w:rsidRPr="009C05BA">
        <w:rPr>
          <w:rFonts w:ascii="Times New Roman" w:hAnsi="Times New Roman" w:cs="Times New Roman"/>
          <w:b/>
          <w:bCs/>
        </w:rPr>
        <w:t>.00</w:t>
      </w:r>
      <w:r w:rsidRPr="009C05BA">
        <w:rPr>
          <w:rFonts w:ascii="Times New Roman" w:hAnsi="Times New Roman" w:cs="Times New Roman"/>
        </w:rPr>
        <w:t> w zaklejonej kopercie z nazwą postępowania i danymi teleadresowymi Wykonawcy: osobiście, za pomocą operatora pocztowego, za pośrednictwem posłańca, kuriera w siedzibie Zamawiającego</w:t>
      </w:r>
      <w:r w:rsidR="00AB6F62" w:rsidRPr="009C05BA">
        <w:rPr>
          <w:rFonts w:ascii="Times New Roman" w:hAnsi="Times New Roman" w:cs="Times New Roman"/>
        </w:rPr>
        <w:t xml:space="preserve"> lub drogą mailową na adres : </w:t>
      </w:r>
      <w:hyperlink r:id="rId6" w:history="1">
        <w:r w:rsidR="00AB6F62" w:rsidRPr="009C05BA">
          <w:rPr>
            <w:rStyle w:val="Hipercze"/>
            <w:rFonts w:ascii="Times New Roman" w:hAnsi="Times New Roman" w:cs="Times New Roman"/>
          </w:rPr>
          <w:t>zss14@edu.gorzow.pl</w:t>
        </w:r>
      </w:hyperlink>
      <w:r w:rsidR="00AB6F62" w:rsidRPr="009C05BA">
        <w:rPr>
          <w:rStyle w:val="Hipercze"/>
          <w:rFonts w:ascii="Times New Roman" w:hAnsi="Times New Roman" w:cs="Times New Roman"/>
        </w:rPr>
        <w:t xml:space="preserve"> </w:t>
      </w:r>
    </w:p>
    <w:p w:rsidR="00AB4F6A" w:rsidRPr="009C05BA" w:rsidRDefault="00AB4F6A" w:rsidP="002002EE">
      <w:pPr>
        <w:jc w:val="both"/>
        <w:rPr>
          <w:rFonts w:ascii="Times New Roman" w:hAnsi="Times New Roman" w:cs="Times New Roman"/>
        </w:rPr>
      </w:pP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2)      Ofertę należy złożyć na załączonym formularzu ofertowym </w:t>
      </w:r>
      <w:r w:rsidR="00AB6F62" w:rsidRPr="009C05BA">
        <w:rPr>
          <w:rFonts w:ascii="Times New Roman" w:hAnsi="Times New Roman" w:cs="Times New Roman"/>
          <w:b/>
          <w:bCs/>
        </w:rPr>
        <w:t>- załącznik n</w:t>
      </w:r>
      <w:r w:rsidRPr="009C05BA">
        <w:rPr>
          <w:rFonts w:ascii="Times New Roman" w:hAnsi="Times New Roman" w:cs="Times New Roman"/>
          <w:b/>
          <w:bCs/>
        </w:rPr>
        <w:t>r 1.</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3)      Oferty złożone po terminie lub nie zawierające wyżej wymienionych dokumentów i oświadczeń nie będą rozpatrywane.</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4)      Otwarcie ofert odbędzie się w dniu</w:t>
      </w:r>
      <w:r w:rsidR="002E3EAE" w:rsidRPr="009C05BA">
        <w:rPr>
          <w:rFonts w:ascii="Times New Roman" w:hAnsi="Times New Roman" w:cs="Times New Roman"/>
          <w:b/>
          <w:bCs/>
        </w:rPr>
        <w:t> 2</w:t>
      </w:r>
      <w:r w:rsidRPr="009C05BA">
        <w:rPr>
          <w:rFonts w:ascii="Times New Roman" w:hAnsi="Times New Roman" w:cs="Times New Roman"/>
          <w:b/>
          <w:bCs/>
        </w:rPr>
        <w:t>6.0</w:t>
      </w:r>
      <w:r w:rsidR="002E3EAE" w:rsidRPr="009C05BA">
        <w:rPr>
          <w:rFonts w:ascii="Times New Roman" w:hAnsi="Times New Roman" w:cs="Times New Roman"/>
          <w:b/>
          <w:bCs/>
        </w:rPr>
        <w:t>6.2020</w:t>
      </w:r>
      <w:r w:rsidRPr="009C05BA">
        <w:rPr>
          <w:rFonts w:ascii="Times New Roman" w:hAnsi="Times New Roman" w:cs="Times New Roman"/>
          <w:b/>
          <w:bCs/>
        </w:rPr>
        <w:t>r, o godzinie 1</w:t>
      </w:r>
      <w:r w:rsidR="002E3EAE" w:rsidRPr="009C05BA">
        <w:rPr>
          <w:rFonts w:ascii="Times New Roman" w:hAnsi="Times New Roman" w:cs="Times New Roman"/>
          <w:b/>
          <w:bCs/>
        </w:rPr>
        <w:t>2</w:t>
      </w:r>
      <w:r w:rsidRPr="009C05BA">
        <w:rPr>
          <w:rFonts w:ascii="Times New Roman" w:hAnsi="Times New Roman" w:cs="Times New Roman"/>
          <w:b/>
          <w:bCs/>
        </w:rPr>
        <w:t>.15</w:t>
      </w:r>
      <w:r w:rsidRPr="009C05BA">
        <w:rPr>
          <w:rFonts w:ascii="Times New Roman" w:hAnsi="Times New Roman" w:cs="Times New Roman"/>
        </w:rPr>
        <w:t xml:space="preserve"> w siedzibie Zamawiającego: </w:t>
      </w:r>
      <w:r w:rsidR="002002EE" w:rsidRPr="009C05BA">
        <w:rPr>
          <w:rFonts w:ascii="Times New Roman" w:hAnsi="Times New Roman" w:cs="Times New Roman"/>
        </w:rPr>
        <w:br/>
        <w:t xml:space="preserve">Zespół Szkół Specjalnych </w:t>
      </w:r>
      <w:r w:rsidR="002E3EAE" w:rsidRPr="009C05BA">
        <w:rPr>
          <w:rFonts w:ascii="Times New Roman" w:hAnsi="Times New Roman" w:cs="Times New Roman"/>
        </w:rPr>
        <w:t>ul. Mościckiego 3 66-400 Gorzów Wlkp.</w:t>
      </w:r>
      <w:r w:rsidRPr="009C05BA">
        <w:rPr>
          <w:rFonts w:ascii="Times New Roman" w:hAnsi="Times New Roman" w:cs="Times New Roman"/>
        </w:rPr>
        <w:t>.</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5)      Zamawiający zastrzega sobie możliwość:</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a)       do zmiany zapytania ofertowego przed upływem składania ofert,</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b)      zakończenia postępowania bez wyboru żadnej z ofert,</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c)       odwołania postępowania do momentu złożenia ofert,</w:t>
      </w:r>
    </w:p>
    <w:p w:rsidR="00AB4F6A" w:rsidRPr="009C05BA" w:rsidRDefault="00AB4F6A" w:rsidP="002002EE">
      <w:pPr>
        <w:jc w:val="both"/>
        <w:rPr>
          <w:rFonts w:ascii="Times New Roman" w:hAnsi="Times New Roman" w:cs="Times New Roman"/>
        </w:rPr>
      </w:pPr>
      <w:r w:rsidRPr="009C05BA">
        <w:rPr>
          <w:rFonts w:ascii="Times New Roman" w:hAnsi="Times New Roman" w:cs="Times New Roman"/>
        </w:rPr>
        <w:t>d)      unieważnienia postępowania, jeżeli:</w:t>
      </w:r>
    </w:p>
    <w:p w:rsidR="00AB4F6A" w:rsidRPr="009C05BA" w:rsidRDefault="00AB4F6A" w:rsidP="002002EE">
      <w:pPr>
        <w:numPr>
          <w:ilvl w:val="0"/>
          <w:numId w:val="2"/>
        </w:numPr>
        <w:jc w:val="both"/>
        <w:rPr>
          <w:rFonts w:ascii="Times New Roman" w:hAnsi="Times New Roman" w:cs="Times New Roman"/>
        </w:rPr>
      </w:pPr>
      <w:r w:rsidRPr="009C05BA">
        <w:rPr>
          <w:rFonts w:ascii="Times New Roman" w:hAnsi="Times New Roman" w:cs="Times New Roman"/>
        </w:rPr>
        <w:t>suma cen ofert najkorzystniejszych przekroczy kwotę, którą Zamawiający może przeznaczyć na sfinansowanie zamówienia;</w:t>
      </w:r>
    </w:p>
    <w:p w:rsidR="00AB4F6A" w:rsidRPr="009C05BA" w:rsidRDefault="00AB4F6A" w:rsidP="002002EE">
      <w:pPr>
        <w:numPr>
          <w:ilvl w:val="0"/>
          <w:numId w:val="2"/>
        </w:numPr>
        <w:jc w:val="both"/>
        <w:rPr>
          <w:rFonts w:ascii="Times New Roman" w:hAnsi="Times New Roman" w:cs="Times New Roman"/>
        </w:rPr>
      </w:pPr>
      <w:r w:rsidRPr="009C05BA">
        <w:rPr>
          <w:rFonts w:ascii="Times New Roman" w:hAnsi="Times New Roman" w:cs="Times New Roman"/>
        </w:rPr>
        <w:lastRenderedPageBreak/>
        <w:t xml:space="preserve">wystąpiła istotna zmiana okoliczności powodująca, iż realizacja zamówienia nie leży w </w:t>
      </w:r>
      <w:r w:rsidR="002E3EAE" w:rsidRPr="009C05BA">
        <w:rPr>
          <w:rFonts w:ascii="Times New Roman" w:hAnsi="Times New Roman" w:cs="Times New Roman"/>
        </w:rPr>
        <w:t>i</w:t>
      </w:r>
      <w:r w:rsidRPr="009C05BA">
        <w:rPr>
          <w:rFonts w:ascii="Times New Roman" w:hAnsi="Times New Roman" w:cs="Times New Roman"/>
        </w:rPr>
        <w:t>nteresie Zamawiającego, czego nie można było przewidzieć w chwili wszczynania postępowania; </w:t>
      </w:r>
    </w:p>
    <w:p w:rsidR="00AB4F6A" w:rsidRPr="009C05BA" w:rsidRDefault="00AB4F6A" w:rsidP="00AB4F6A">
      <w:pPr>
        <w:rPr>
          <w:rFonts w:ascii="Times New Roman" w:hAnsi="Times New Roman" w:cs="Times New Roman"/>
        </w:rPr>
      </w:pPr>
      <w:r w:rsidRPr="009C05BA">
        <w:rPr>
          <w:rFonts w:ascii="Times New Roman" w:hAnsi="Times New Roman" w:cs="Times New Roman"/>
        </w:rPr>
        <w:t>6)      W przypadkach, o których mowa powyżej, Wykonawcy nie przysługują w stosunku do Zamawiającego żadne roszczenia odszkodowawcze.</w:t>
      </w:r>
    </w:p>
    <w:p w:rsidR="00FD3FF6" w:rsidRPr="00FD3FF6" w:rsidRDefault="00FD3FF6" w:rsidP="00FD3FF6">
      <w:pPr>
        <w:pStyle w:val="Default"/>
        <w:ind w:firstLine="708"/>
        <w:rPr>
          <w:rFonts w:ascii="Times New Roman" w:hAnsi="Times New Roman" w:cs="Times New Roman"/>
          <w:color w:val="auto"/>
          <w:sz w:val="22"/>
          <w:szCs w:val="22"/>
        </w:rPr>
      </w:pPr>
      <w:r w:rsidRPr="00FD3FF6">
        <w:rPr>
          <w:rFonts w:ascii="Times New Roman" w:hAnsi="Times New Roman" w:cs="Times New Roman"/>
          <w:sz w:val="22"/>
          <w:szCs w:val="22"/>
        </w:rPr>
        <w:t xml:space="preserve">10. </w:t>
      </w:r>
      <w:r>
        <w:rPr>
          <w:rFonts w:ascii="Times New Roman" w:hAnsi="Times New Roman" w:cs="Times New Roman"/>
          <w:bCs/>
          <w:color w:val="auto"/>
          <w:sz w:val="22"/>
          <w:szCs w:val="22"/>
        </w:rPr>
        <w:t>Uzupełniania i poprawianie o</w:t>
      </w:r>
      <w:r w:rsidRPr="00FD3FF6">
        <w:rPr>
          <w:rFonts w:ascii="Times New Roman" w:hAnsi="Times New Roman" w:cs="Times New Roman"/>
          <w:bCs/>
          <w:color w:val="auto"/>
          <w:sz w:val="22"/>
          <w:szCs w:val="22"/>
        </w:rPr>
        <w:t xml:space="preserve">fert </w:t>
      </w:r>
    </w:p>
    <w:p w:rsidR="00FD3FF6" w:rsidRPr="00FD3FF6" w:rsidRDefault="00FD3FF6" w:rsidP="00FD3FF6">
      <w:pPr>
        <w:pStyle w:val="Default"/>
        <w:rPr>
          <w:rFonts w:ascii="Times New Roman" w:hAnsi="Times New Roman" w:cs="Times New Roman"/>
          <w:color w:val="auto"/>
          <w:sz w:val="20"/>
          <w:szCs w:val="20"/>
        </w:rPr>
      </w:pPr>
    </w:p>
    <w:p w:rsidR="00FD3FF6" w:rsidRPr="00FD3FF6" w:rsidRDefault="00FD3FF6" w:rsidP="00FD3FF6">
      <w:pPr>
        <w:pStyle w:val="Default"/>
        <w:spacing w:after="13" w:line="276" w:lineRule="auto"/>
        <w:jc w:val="both"/>
        <w:rPr>
          <w:rFonts w:ascii="Times New Roman" w:hAnsi="Times New Roman" w:cs="Times New Roman"/>
          <w:color w:val="auto"/>
          <w:sz w:val="22"/>
          <w:szCs w:val="22"/>
        </w:rPr>
      </w:pPr>
      <w:r w:rsidRPr="00FD3FF6">
        <w:rPr>
          <w:rFonts w:ascii="Times New Roman" w:hAnsi="Times New Roman" w:cs="Times New Roman"/>
          <w:color w:val="auto"/>
          <w:sz w:val="22"/>
          <w:szCs w:val="22"/>
        </w:rPr>
        <w:t xml:space="preserve">1. Zamawiający może wezwać Wykonawcę do poprawienia/uzupełnienia oferty drogą e-mailową z osobą wyznaczoną przez Wykonawcę do kontaktu w sprawie oferty (zgodnie z danymi kontaktowymi zapisanymi w ofercie). W wezwaniu do poprawienia oferty Zamawiający wyznaczy Wykonawcy nieprzekraczalny termin 3 dni roboczych na poprawienie błędów. Niedokonanie tego skutkować będzie odrzuceniem oferty przez Zamawiającego lub dokonanie jej oceny bez uwzględnienia poprawek. Celem poprawienia oferty jest jedynie usunięcie jej błędów formalnych. Nie jest dopuszczalne dokonywanie jakiejkolwiek zmiany treści lub istotnych elementów oferty podlegających ocenie zgodnie z kryteriami ocen. </w:t>
      </w:r>
    </w:p>
    <w:p w:rsidR="00FD3FF6" w:rsidRPr="00FD3FF6" w:rsidRDefault="00FD3FF6" w:rsidP="00FD3FF6">
      <w:pPr>
        <w:pStyle w:val="Default"/>
        <w:spacing w:after="13" w:line="276" w:lineRule="auto"/>
        <w:jc w:val="both"/>
        <w:rPr>
          <w:rFonts w:ascii="Times New Roman" w:hAnsi="Times New Roman" w:cs="Times New Roman"/>
          <w:color w:val="auto"/>
          <w:sz w:val="22"/>
          <w:szCs w:val="22"/>
        </w:rPr>
      </w:pPr>
      <w:r w:rsidRPr="00FD3FF6">
        <w:rPr>
          <w:rFonts w:ascii="Times New Roman" w:hAnsi="Times New Roman" w:cs="Times New Roman"/>
          <w:color w:val="auto"/>
          <w:sz w:val="22"/>
          <w:szCs w:val="22"/>
        </w:rPr>
        <w:t xml:space="preserve">2. Zamawiający może w toku badania i oceny ofert żądać od Wykonawców wyjaśnień dotyczących treści złożonych ofert w tym oświadczeń lub dokumentów. </w:t>
      </w:r>
    </w:p>
    <w:p w:rsidR="00FD3FF6" w:rsidRPr="00FD3FF6" w:rsidRDefault="00FD3FF6" w:rsidP="00FD3FF6">
      <w:pPr>
        <w:pStyle w:val="Default"/>
        <w:spacing w:after="13" w:line="276" w:lineRule="auto"/>
        <w:jc w:val="both"/>
        <w:rPr>
          <w:rFonts w:ascii="Times New Roman" w:hAnsi="Times New Roman" w:cs="Times New Roman"/>
          <w:color w:val="auto"/>
          <w:sz w:val="22"/>
          <w:szCs w:val="22"/>
        </w:rPr>
      </w:pPr>
      <w:r w:rsidRPr="00FD3FF6">
        <w:rPr>
          <w:rFonts w:ascii="Times New Roman" w:hAnsi="Times New Roman" w:cs="Times New Roman"/>
          <w:color w:val="auto"/>
          <w:sz w:val="22"/>
          <w:szCs w:val="22"/>
        </w:rPr>
        <w:t xml:space="preserve">3. Uzupełniona na wezwanie Zamawiającego oferta powinna spełniać wszystkie wymagania zapytania ofertowego – i to na najpóźniej na dzień, w którym upływał termin składania ofert, z zastrzeżeniem terminu do uzupełnienia oferty. </w:t>
      </w:r>
    </w:p>
    <w:p w:rsidR="00FD3FF6" w:rsidRPr="00FD3FF6" w:rsidRDefault="00FD3FF6" w:rsidP="00FD3FF6">
      <w:pPr>
        <w:pStyle w:val="Default"/>
        <w:spacing w:after="13" w:line="276" w:lineRule="auto"/>
        <w:jc w:val="both"/>
        <w:rPr>
          <w:rFonts w:ascii="Times New Roman" w:hAnsi="Times New Roman" w:cs="Times New Roman"/>
          <w:color w:val="auto"/>
          <w:sz w:val="22"/>
          <w:szCs w:val="22"/>
        </w:rPr>
      </w:pPr>
      <w:r w:rsidRPr="00FD3FF6">
        <w:rPr>
          <w:rFonts w:ascii="Times New Roman" w:hAnsi="Times New Roman" w:cs="Times New Roman"/>
          <w:color w:val="auto"/>
          <w:sz w:val="22"/>
          <w:szCs w:val="22"/>
        </w:rPr>
        <w:t xml:space="preserve">4. Wykonawca nie spełniający wymagań niniejszego zapytania, w szczególności formalnych (złożona po terminie, niekompletna) lub merytorycznych (zwłaszcza nie będącą ofertą w rozumieniu przepisów prawa cywilnego) albo zawierająca inne rozpoznane wady sprzeczne z przepisami prawa, zostanie odrzucona bez jej rozpatrywania. Za ofertę nie spełniającą wymagań niniejszego Zapytania będzie uznana w szczególności taka oferta, która (pomimo ewentualnych wyjaśnień Wykonawcę czy poprawieniu błędów formalnych), nie będzie pozwalała na jednoznaczne określenie i ocenę elementów oferty w świetle kryteriów oceny ofert (dotyczy to zwłaszcza wad określenia ceny). </w:t>
      </w:r>
    </w:p>
    <w:p w:rsidR="00FD3FF6" w:rsidRPr="00FD3FF6" w:rsidRDefault="00FD3FF6" w:rsidP="00FD3FF6">
      <w:pPr>
        <w:pStyle w:val="Default"/>
        <w:spacing w:line="276" w:lineRule="auto"/>
        <w:jc w:val="both"/>
        <w:rPr>
          <w:rFonts w:ascii="Times New Roman" w:hAnsi="Times New Roman" w:cs="Times New Roman"/>
          <w:color w:val="auto"/>
          <w:sz w:val="22"/>
          <w:szCs w:val="22"/>
        </w:rPr>
      </w:pPr>
      <w:r w:rsidRPr="00FD3FF6">
        <w:rPr>
          <w:rFonts w:ascii="Times New Roman" w:hAnsi="Times New Roman" w:cs="Times New Roman"/>
          <w:color w:val="auto"/>
          <w:sz w:val="22"/>
          <w:szCs w:val="22"/>
        </w:rPr>
        <w:t xml:space="preserve">5. Z tytułu odrzucenia oferty Wykonawcom nie przysługują żadne roszczenia przeciw Zamawiającemu. </w:t>
      </w:r>
    </w:p>
    <w:p w:rsidR="00AB4F6A" w:rsidRPr="009C05BA" w:rsidRDefault="00AB4F6A" w:rsidP="00AB4F6A">
      <w:pPr>
        <w:rPr>
          <w:rFonts w:ascii="Times New Roman" w:hAnsi="Times New Roman" w:cs="Times New Roman"/>
        </w:rPr>
      </w:pPr>
    </w:p>
    <w:p w:rsidR="002002EE" w:rsidRPr="009C05BA" w:rsidRDefault="00AB4F6A" w:rsidP="002002EE">
      <w:pPr>
        <w:rPr>
          <w:rFonts w:ascii="Times New Roman" w:hAnsi="Times New Roman" w:cs="Times New Roman"/>
        </w:rPr>
      </w:pPr>
      <w:r w:rsidRPr="009C05BA">
        <w:rPr>
          <w:rFonts w:ascii="Times New Roman" w:hAnsi="Times New Roman" w:cs="Times New Roman"/>
        </w:rPr>
        <w:t>        1</w:t>
      </w:r>
      <w:r w:rsidR="00FD3FF6">
        <w:rPr>
          <w:rFonts w:ascii="Times New Roman" w:hAnsi="Times New Roman" w:cs="Times New Roman"/>
        </w:rPr>
        <w:t>1</w:t>
      </w:r>
      <w:r w:rsidRPr="009C05BA">
        <w:rPr>
          <w:rFonts w:ascii="Times New Roman" w:hAnsi="Times New Roman" w:cs="Times New Roman"/>
        </w:rPr>
        <w:t xml:space="preserve">. </w:t>
      </w:r>
      <w:r w:rsidR="002002EE" w:rsidRPr="009C05BA">
        <w:rPr>
          <w:rFonts w:ascii="Times New Roman" w:hAnsi="Times New Roman" w:cs="Times New Roman"/>
        </w:rPr>
        <w:t xml:space="preserve">Termin związania ofertą </w:t>
      </w:r>
    </w:p>
    <w:p w:rsidR="002002EE" w:rsidRPr="009C05BA" w:rsidRDefault="002002EE" w:rsidP="002002EE">
      <w:pPr>
        <w:rPr>
          <w:rFonts w:ascii="Times New Roman" w:hAnsi="Times New Roman" w:cs="Times New Roman"/>
        </w:rPr>
      </w:pPr>
      <w:r w:rsidRPr="009C05BA">
        <w:rPr>
          <w:rFonts w:ascii="Times New Roman" w:hAnsi="Times New Roman" w:cs="Times New Roman"/>
        </w:rPr>
        <w:t>1)</w:t>
      </w:r>
      <w:r w:rsidRPr="009C05BA">
        <w:rPr>
          <w:rFonts w:ascii="Times New Roman" w:hAnsi="Times New Roman" w:cs="Times New Roman"/>
        </w:rPr>
        <w:tab/>
        <w:t xml:space="preserve"> Wykonawca pozostaje związany złożoną ofertą przez okres 30 dni. </w:t>
      </w:r>
    </w:p>
    <w:p w:rsidR="002002EE" w:rsidRPr="009C05BA" w:rsidRDefault="002002EE" w:rsidP="002002EE">
      <w:pPr>
        <w:rPr>
          <w:rFonts w:ascii="Times New Roman" w:hAnsi="Times New Roman" w:cs="Times New Roman"/>
        </w:rPr>
      </w:pPr>
      <w:r w:rsidRPr="009C05BA">
        <w:rPr>
          <w:rFonts w:ascii="Times New Roman" w:hAnsi="Times New Roman" w:cs="Times New Roman"/>
        </w:rPr>
        <w:t>2)</w:t>
      </w:r>
      <w:r w:rsidRPr="009C05BA">
        <w:rPr>
          <w:rFonts w:ascii="Times New Roman" w:hAnsi="Times New Roman" w:cs="Times New Roman"/>
        </w:rPr>
        <w:tab/>
        <w:t xml:space="preserve"> Bieg terminu rozpoczyna się wraz z upływem terminu składania ofert.</w:t>
      </w:r>
    </w:p>
    <w:p w:rsidR="002002EE" w:rsidRPr="009C05BA" w:rsidRDefault="002002EE" w:rsidP="002002EE">
      <w:pPr>
        <w:ind w:firstLine="360"/>
        <w:rPr>
          <w:rFonts w:ascii="Times New Roman" w:hAnsi="Times New Roman" w:cs="Times New Roman"/>
        </w:rPr>
      </w:pPr>
    </w:p>
    <w:p w:rsidR="00AB4F6A" w:rsidRPr="009C05BA" w:rsidRDefault="002002EE" w:rsidP="002002EE">
      <w:pPr>
        <w:ind w:firstLine="360"/>
        <w:rPr>
          <w:rFonts w:ascii="Times New Roman" w:hAnsi="Times New Roman" w:cs="Times New Roman"/>
        </w:rPr>
      </w:pPr>
      <w:r w:rsidRPr="009C05BA">
        <w:rPr>
          <w:rFonts w:ascii="Times New Roman" w:hAnsi="Times New Roman" w:cs="Times New Roman"/>
        </w:rPr>
        <w:t>1</w:t>
      </w:r>
      <w:r w:rsidR="00FD3FF6">
        <w:rPr>
          <w:rFonts w:ascii="Times New Roman" w:hAnsi="Times New Roman" w:cs="Times New Roman"/>
        </w:rPr>
        <w:t>2</w:t>
      </w:r>
      <w:r w:rsidRPr="009C05BA">
        <w:rPr>
          <w:rFonts w:ascii="Times New Roman" w:hAnsi="Times New Roman" w:cs="Times New Roman"/>
        </w:rPr>
        <w:t xml:space="preserve">. </w:t>
      </w:r>
      <w:r w:rsidR="00AB4F6A" w:rsidRPr="009C05BA">
        <w:rPr>
          <w:rFonts w:ascii="Times New Roman" w:hAnsi="Times New Roman" w:cs="Times New Roman"/>
        </w:rPr>
        <w:t>Osoba do kontaktu w sprawie przedmiotowego zamówienia:</w:t>
      </w:r>
    </w:p>
    <w:p w:rsidR="00AB4F6A" w:rsidRPr="009C05BA" w:rsidRDefault="00AB6F62" w:rsidP="00AB4F6A">
      <w:pPr>
        <w:numPr>
          <w:ilvl w:val="0"/>
          <w:numId w:val="3"/>
        </w:numPr>
        <w:rPr>
          <w:rFonts w:ascii="Times New Roman" w:hAnsi="Times New Roman" w:cs="Times New Roman"/>
        </w:rPr>
      </w:pPr>
      <w:r w:rsidRPr="009C05BA">
        <w:rPr>
          <w:rFonts w:ascii="Times New Roman" w:hAnsi="Times New Roman" w:cs="Times New Roman"/>
        </w:rPr>
        <w:t>Małgorzata Sroka</w:t>
      </w:r>
      <w:r w:rsidR="00AB4F6A" w:rsidRPr="009C05BA">
        <w:rPr>
          <w:rFonts w:ascii="Times New Roman" w:hAnsi="Times New Roman" w:cs="Times New Roman"/>
        </w:rPr>
        <w:t xml:space="preserve"> - tel. </w:t>
      </w:r>
      <w:r w:rsidRPr="009C05BA">
        <w:rPr>
          <w:rFonts w:ascii="Times New Roman" w:hAnsi="Times New Roman" w:cs="Times New Roman"/>
        </w:rPr>
        <w:t>791 265 747</w:t>
      </w:r>
    </w:p>
    <w:p w:rsidR="00AB4F6A" w:rsidRPr="009C05BA" w:rsidRDefault="00AB4F6A" w:rsidP="00AB4F6A">
      <w:pPr>
        <w:rPr>
          <w:rFonts w:ascii="Times New Roman" w:hAnsi="Times New Roman" w:cs="Times New Roman"/>
        </w:rPr>
      </w:pPr>
      <w:r w:rsidRPr="009C05BA">
        <w:rPr>
          <w:rFonts w:ascii="Times New Roman" w:hAnsi="Times New Roman" w:cs="Times New Roman"/>
        </w:rPr>
        <w:t> </w:t>
      </w:r>
    </w:p>
    <w:p w:rsidR="00AB4F6A" w:rsidRPr="009C05BA" w:rsidRDefault="00AB4F6A" w:rsidP="00AB4F6A">
      <w:pPr>
        <w:rPr>
          <w:rFonts w:ascii="Times New Roman" w:hAnsi="Times New Roman" w:cs="Times New Roman"/>
        </w:rPr>
      </w:pPr>
      <w:r w:rsidRPr="009C05BA">
        <w:rPr>
          <w:rFonts w:ascii="Times New Roman" w:hAnsi="Times New Roman" w:cs="Times New Roman"/>
        </w:rPr>
        <w:t xml:space="preserve">        </w:t>
      </w:r>
      <w:r w:rsidR="009C05BA" w:rsidRPr="009C05BA">
        <w:rPr>
          <w:rFonts w:ascii="Times New Roman" w:hAnsi="Times New Roman" w:cs="Times New Roman"/>
        </w:rPr>
        <w:t>1</w:t>
      </w:r>
      <w:r w:rsidR="00FD3FF6">
        <w:rPr>
          <w:rFonts w:ascii="Times New Roman" w:hAnsi="Times New Roman" w:cs="Times New Roman"/>
        </w:rPr>
        <w:t>3</w:t>
      </w:r>
      <w:r w:rsidR="009C05BA" w:rsidRPr="009C05BA">
        <w:rPr>
          <w:rFonts w:ascii="Times New Roman" w:hAnsi="Times New Roman" w:cs="Times New Roman"/>
        </w:rPr>
        <w:t>.</w:t>
      </w:r>
      <w:r w:rsidRPr="009C05BA">
        <w:rPr>
          <w:rFonts w:ascii="Times New Roman" w:hAnsi="Times New Roman" w:cs="Times New Roman"/>
        </w:rPr>
        <w:t xml:space="preserve"> Informacja o wyniku postępowania:</w:t>
      </w:r>
    </w:p>
    <w:p w:rsidR="00AB4F6A" w:rsidRPr="009C05BA" w:rsidRDefault="00AB4F6A" w:rsidP="00AB4F6A">
      <w:pPr>
        <w:rPr>
          <w:rFonts w:ascii="Times New Roman" w:hAnsi="Times New Roman" w:cs="Times New Roman"/>
        </w:rPr>
      </w:pPr>
      <w:r w:rsidRPr="009C05BA">
        <w:rPr>
          <w:rFonts w:ascii="Times New Roman" w:hAnsi="Times New Roman" w:cs="Times New Roman"/>
        </w:rPr>
        <w:t>Wykaz złożonych ofert wraz z ich porównaniem i wyborem najkorzystniejszej zostanie przesłany pocztą elektroniczną do Wykonawców, którzy złożą oferty.</w:t>
      </w:r>
    </w:p>
    <w:p w:rsidR="009C05BA" w:rsidRPr="009C05BA" w:rsidRDefault="009C05BA" w:rsidP="009C05BA">
      <w:pPr>
        <w:autoSpaceDE w:val="0"/>
        <w:autoSpaceDN w:val="0"/>
        <w:adjustRightInd w:val="0"/>
        <w:spacing w:after="0" w:line="240" w:lineRule="auto"/>
        <w:rPr>
          <w:rFonts w:ascii="Times New Roman" w:hAnsi="Times New Roman" w:cs="Times New Roman"/>
          <w:sz w:val="20"/>
          <w:szCs w:val="20"/>
          <w:u w:val="single"/>
        </w:rPr>
      </w:pPr>
      <w:r w:rsidRPr="009C05BA">
        <w:rPr>
          <w:rFonts w:ascii="Times New Roman" w:hAnsi="Times New Roman" w:cs="Times New Roman"/>
          <w:b/>
          <w:bCs/>
          <w:sz w:val="20"/>
          <w:szCs w:val="20"/>
          <w:u w:val="single"/>
        </w:rPr>
        <w:t xml:space="preserve">Ochrona danych osobowych: </w:t>
      </w:r>
    </w:p>
    <w:p w:rsidR="009C05BA" w:rsidRPr="009C05BA" w:rsidRDefault="009C05BA" w:rsidP="009C05BA">
      <w:pPr>
        <w:widowControl w:val="0"/>
        <w:suppressAutoHyphens/>
        <w:spacing w:after="0" w:line="240" w:lineRule="auto"/>
        <w:rPr>
          <w:rFonts w:ascii="Times New Roman" w:eastAsia="Andale Sans UI" w:hAnsi="Times New Roman" w:cs="Times New Roman"/>
          <w:lang w:eastAsia="pl-PL"/>
        </w:rPr>
      </w:pPr>
    </w:p>
    <w:p w:rsidR="009C05BA" w:rsidRPr="009C05BA" w:rsidRDefault="009C05BA" w:rsidP="009C05BA">
      <w:pPr>
        <w:spacing w:after="0" w:line="276" w:lineRule="auto"/>
        <w:jc w:val="both"/>
        <w:rPr>
          <w:rFonts w:ascii="Times New Roman" w:eastAsia="Calibri" w:hAnsi="Times New Roman" w:cs="Times New Roman"/>
          <w:lang w:eastAsia="pl-PL"/>
        </w:rPr>
      </w:pPr>
      <w:r w:rsidRPr="009C05BA">
        <w:rPr>
          <w:rFonts w:ascii="Times New Roman" w:eastAsia="Calibri" w:hAnsi="Times New Roman" w:cs="Times New Roman"/>
          <w:b/>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9C05BA">
        <w:rPr>
          <w:rFonts w:ascii="Times New Roman" w:eastAsia="Calibri" w:hAnsi="Times New Roman" w:cs="Times New Roman"/>
        </w:rPr>
        <w:t xml:space="preserve">95/46/WE </w:t>
      </w:r>
      <w:r w:rsidRPr="009C05BA">
        <w:rPr>
          <w:rFonts w:ascii="Times New Roman" w:eastAsia="Calibri" w:hAnsi="Times New Roman" w:cs="Times New Roman"/>
        </w:rPr>
        <w:lastRenderedPageBreak/>
        <w:t xml:space="preserve">(ogólne rozporządzenie o ochronie danych) (Dz. Urz. UE L 119 z 04.05.2016, str. 1), </w:t>
      </w:r>
      <w:r w:rsidRPr="009C05BA">
        <w:rPr>
          <w:rFonts w:ascii="Times New Roman" w:eastAsia="Calibri" w:hAnsi="Times New Roman" w:cs="Times New Roman"/>
          <w:lang w:eastAsia="pl-PL"/>
        </w:rPr>
        <w:t xml:space="preserve">dalej „RODO”, informuję, że: </w:t>
      </w:r>
    </w:p>
    <w:p w:rsidR="009C05BA" w:rsidRPr="009C05BA" w:rsidRDefault="009C05BA" w:rsidP="009C05BA">
      <w:pPr>
        <w:numPr>
          <w:ilvl w:val="0"/>
          <w:numId w:val="5"/>
        </w:numPr>
        <w:spacing w:after="0" w:line="276" w:lineRule="auto"/>
        <w:ind w:left="426" w:hanging="426"/>
        <w:contextualSpacing/>
        <w:jc w:val="both"/>
        <w:rPr>
          <w:rFonts w:ascii="Times New Roman" w:eastAsia="Calibri" w:hAnsi="Times New Roman" w:cs="Times New Roman"/>
          <w:i/>
          <w:lang w:eastAsia="pl-PL"/>
        </w:rPr>
      </w:pPr>
      <w:r w:rsidRPr="009C05BA">
        <w:rPr>
          <w:rFonts w:ascii="Times New Roman" w:eastAsia="Calibri" w:hAnsi="Times New Roman" w:cs="Times New Roman"/>
          <w:lang w:eastAsia="pl-PL"/>
        </w:rPr>
        <w:t xml:space="preserve">administratorem Pani/Pana danych osobowych jest Zespół Szkół Specjalnych nr 14 w Gorzowie Wielkopolskim z siedzibą przy ul. Mościckiego 3; 66-400 Gorzów Wielkopolski; Tel: </w:t>
      </w:r>
      <w:r w:rsidRPr="009C05BA">
        <w:rPr>
          <w:rFonts w:ascii="Times New Roman" w:eastAsia="Calibri" w:hAnsi="Times New Roman" w:cs="Times New Roman"/>
        </w:rPr>
        <w:t>95 7825281</w:t>
      </w:r>
      <w:r w:rsidRPr="009C05BA">
        <w:rPr>
          <w:rFonts w:ascii="Times New Roman" w:eastAsia="Calibri" w:hAnsi="Times New Roman" w:cs="Times New Roman"/>
          <w:i/>
        </w:rPr>
        <w:t>;</w:t>
      </w:r>
    </w:p>
    <w:p w:rsidR="009C05BA" w:rsidRPr="009C05BA" w:rsidRDefault="009C05BA" w:rsidP="009C05BA">
      <w:pPr>
        <w:numPr>
          <w:ilvl w:val="0"/>
          <w:numId w:val="6"/>
        </w:numPr>
        <w:spacing w:after="0" w:line="276" w:lineRule="auto"/>
        <w:ind w:left="426" w:hanging="426"/>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t xml:space="preserve">inspektorem ochrony danych osobowych jest Fabian </w:t>
      </w:r>
      <w:proofErr w:type="spellStart"/>
      <w:r w:rsidRPr="009C05BA">
        <w:rPr>
          <w:rFonts w:ascii="Times New Roman" w:eastAsia="Calibri" w:hAnsi="Times New Roman" w:cs="Times New Roman"/>
          <w:lang w:eastAsia="pl-PL"/>
        </w:rPr>
        <w:t>Storożak</w:t>
      </w:r>
      <w:proofErr w:type="spellEnd"/>
    </w:p>
    <w:p w:rsidR="009C05BA" w:rsidRPr="009C05BA" w:rsidRDefault="009C05BA" w:rsidP="009C05BA">
      <w:pPr>
        <w:spacing w:after="0" w:line="276" w:lineRule="auto"/>
        <w:jc w:val="both"/>
        <w:rPr>
          <w:rFonts w:ascii="Times New Roman" w:eastAsia="Andale Sans UI" w:hAnsi="Times New Roman" w:cs="Times New Roman"/>
          <w:b/>
          <w:color w:val="000000"/>
          <w:u w:val="single"/>
        </w:rPr>
      </w:pPr>
      <w:r w:rsidRPr="009C05BA">
        <w:rPr>
          <w:rFonts w:ascii="Times New Roman" w:eastAsia="Calibri" w:hAnsi="Times New Roman" w:cs="Times New Roman"/>
          <w:lang w:eastAsia="pl-PL"/>
        </w:rPr>
        <w:t>Pani/Pana dane osobowe przetwarzane będą na podstawie art. 6 ust. 1 lit. c</w:t>
      </w:r>
      <w:r w:rsidRPr="009C05BA">
        <w:rPr>
          <w:rFonts w:ascii="Times New Roman" w:eastAsia="Calibri" w:hAnsi="Times New Roman" w:cs="Times New Roman"/>
          <w:i/>
          <w:lang w:eastAsia="pl-PL"/>
        </w:rPr>
        <w:t xml:space="preserve"> </w:t>
      </w:r>
      <w:r w:rsidRPr="009C05BA">
        <w:rPr>
          <w:rFonts w:ascii="Times New Roman" w:eastAsia="Calibri" w:hAnsi="Times New Roman" w:cs="Times New Roman"/>
          <w:lang w:eastAsia="pl-PL"/>
        </w:rPr>
        <w:t xml:space="preserve">RODO w celu </w:t>
      </w:r>
      <w:r w:rsidRPr="009C05BA">
        <w:rPr>
          <w:rFonts w:ascii="Times New Roman" w:eastAsia="Calibri" w:hAnsi="Times New Roman" w:cs="Times New Roman"/>
        </w:rPr>
        <w:t xml:space="preserve">związanym z postępowaniem o udzielenie zamówienia publicznego </w:t>
      </w:r>
      <w:r w:rsidRPr="009C05BA">
        <w:rPr>
          <w:rFonts w:ascii="Times New Roman" w:eastAsia="Calibri" w:hAnsi="Times New Roman" w:cs="Times New Roman"/>
          <w:b/>
          <w:lang w:eastAsia="pl-PL"/>
        </w:rPr>
        <w:t>pn.</w:t>
      </w:r>
      <w:r w:rsidRPr="009C05BA">
        <w:rPr>
          <w:rFonts w:ascii="Times New Roman" w:eastAsia="Calibri" w:hAnsi="Times New Roman" w:cs="Times New Roman"/>
          <w:b/>
        </w:rPr>
        <w:t>” Budowa placu zabaw przy Zespole Szkół Specjalnych nr 14 w Gorzowie Wielkopolskim”</w:t>
      </w:r>
      <w:r w:rsidRPr="009C05BA">
        <w:rPr>
          <w:rFonts w:ascii="Times New Roman" w:eastAsia="Andale Sans UI" w:hAnsi="Times New Roman" w:cs="Times New Roman"/>
          <w:b/>
        </w:rPr>
        <w:t xml:space="preserve">, </w:t>
      </w:r>
      <w:r w:rsidRPr="009C05BA">
        <w:rPr>
          <w:rFonts w:ascii="Times New Roman" w:eastAsia="Calibri" w:hAnsi="Times New Roman" w:cs="Times New Roman"/>
        </w:rPr>
        <w:t>prowadzonym w trybie zapytania ofertowego;</w:t>
      </w:r>
    </w:p>
    <w:p w:rsidR="009C05BA" w:rsidRPr="009C05BA" w:rsidRDefault="009C05BA" w:rsidP="009C05BA">
      <w:pPr>
        <w:numPr>
          <w:ilvl w:val="0"/>
          <w:numId w:val="6"/>
        </w:numPr>
        <w:spacing w:after="0" w:line="276" w:lineRule="auto"/>
        <w:ind w:left="426" w:hanging="426"/>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2019r. poz.1843 ze </w:t>
      </w:r>
      <w:proofErr w:type="spellStart"/>
      <w:r w:rsidRPr="009C05BA">
        <w:rPr>
          <w:rFonts w:ascii="Times New Roman" w:eastAsia="Calibri" w:hAnsi="Times New Roman" w:cs="Times New Roman"/>
          <w:lang w:eastAsia="pl-PL"/>
        </w:rPr>
        <w:t>zm</w:t>
      </w:r>
      <w:proofErr w:type="spellEnd"/>
      <w:r w:rsidRPr="009C05BA">
        <w:rPr>
          <w:rFonts w:ascii="Times New Roman" w:eastAsia="Calibri" w:hAnsi="Times New Roman" w:cs="Times New Roman"/>
          <w:lang w:eastAsia="pl-PL"/>
        </w:rPr>
        <w:t xml:space="preserve">), dalej „ustawa </w:t>
      </w:r>
      <w:proofErr w:type="spellStart"/>
      <w:r w:rsidRPr="009C05BA">
        <w:rPr>
          <w:rFonts w:ascii="Times New Roman" w:eastAsia="Calibri" w:hAnsi="Times New Roman" w:cs="Times New Roman"/>
          <w:lang w:eastAsia="pl-PL"/>
        </w:rPr>
        <w:t>Pzp</w:t>
      </w:r>
      <w:proofErr w:type="spellEnd"/>
      <w:r w:rsidRPr="009C05BA">
        <w:rPr>
          <w:rFonts w:ascii="Times New Roman" w:eastAsia="Calibri" w:hAnsi="Times New Roman" w:cs="Times New Roman"/>
          <w:lang w:eastAsia="pl-PL"/>
        </w:rPr>
        <w:t xml:space="preserve">”;  </w:t>
      </w:r>
    </w:p>
    <w:p w:rsidR="009C05BA" w:rsidRPr="009C05BA" w:rsidRDefault="009C05BA" w:rsidP="009C05BA">
      <w:pPr>
        <w:numPr>
          <w:ilvl w:val="0"/>
          <w:numId w:val="6"/>
        </w:numPr>
        <w:spacing w:after="0" w:line="276" w:lineRule="auto"/>
        <w:ind w:left="426" w:hanging="426"/>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t xml:space="preserve">Pani/Pana dane osobowe będą przechowywane, zgodnie z art. 97 ust. 1 ustawy </w:t>
      </w:r>
      <w:proofErr w:type="spellStart"/>
      <w:r w:rsidRPr="009C05BA">
        <w:rPr>
          <w:rFonts w:ascii="Times New Roman" w:eastAsia="Calibri" w:hAnsi="Times New Roman" w:cs="Times New Roman"/>
          <w:lang w:eastAsia="pl-PL"/>
        </w:rPr>
        <w:t>Pzp</w:t>
      </w:r>
      <w:proofErr w:type="spellEnd"/>
      <w:r w:rsidRPr="009C05BA">
        <w:rPr>
          <w:rFonts w:ascii="Times New Roman" w:eastAsia="Calibri" w:hAnsi="Times New Roman" w:cs="Times New Roman"/>
          <w:lang w:eastAsia="pl-PL"/>
        </w:rPr>
        <w:t>, przez okres 4 lat od dnia zakończenia postępowania o udzielenie zamówienia, a jeżeli czas trwania umowy przekracza 4 lata, okres przechowywania obejmuje cały czas trwania umowy;</w:t>
      </w:r>
    </w:p>
    <w:p w:rsidR="009C05BA" w:rsidRPr="009C05BA" w:rsidRDefault="009C05BA" w:rsidP="009C05BA">
      <w:pPr>
        <w:numPr>
          <w:ilvl w:val="0"/>
          <w:numId w:val="6"/>
        </w:numPr>
        <w:spacing w:after="0" w:line="276" w:lineRule="auto"/>
        <w:ind w:left="426" w:hanging="426"/>
        <w:contextualSpacing/>
        <w:jc w:val="both"/>
        <w:rPr>
          <w:rFonts w:ascii="Times New Roman" w:eastAsia="Calibri" w:hAnsi="Times New Roman" w:cs="Times New Roman"/>
          <w:b/>
          <w:i/>
          <w:lang w:eastAsia="pl-PL"/>
        </w:rPr>
      </w:pPr>
      <w:r w:rsidRPr="009C05BA">
        <w:rPr>
          <w:rFonts w:ascii="Times New Roman" w:eastAsia="Calibri" w:hAnsi="Times New Roman" w:cs="Times New Roman"/>
          <w:lang w:eastAsia="pl-PL"/>
        </w:rPr>
        <w:t xml:space="preserve">obowiązek podania przez Panią/Pana danych osobowych bezpośrednio Pani/Pana dotyczących jest wymogiem ustawowym określonym w przepisach ustawy </w:t>
      </w:r>
      <w:proofErr w:type="spellStart"/>
      <w:r w:rsidRPr="009C05BA">
        <w:rPr>
          <w:rFonts w:ascii="Times New Roman" w:eastAsia="Calibri" w:hAnsi="Times New Roman" w:cs="Times New Roman"/>
          <w:lang w:eastAsia="pl-PL"/>
        </w:rPr>
        <w:t>Pzp</w:t>
      </w:r>
      <w:proofErr w:type="spellEnd"/>
      <w:r w:rsidRPr="009C05BA">
        <w:rPr>
          <w:rFonts w:ascii="Times New Roman" w:eastAsia="Calibri" w:hAnsi="Times New Roman" w:cs="Times New Roman"/>
          <w:lang w:eastAsia="pl-PL"/>
        </w:rPr>
        <w:t xml:space="preserve">, związanym z udziałem w postępowaniu o udzielenie zamówienia publicznego; konsekwencje niepodania określonych danych wynikają z ustawy </w:t>
      </w:r>
      <w:proofErr w:type="spellStart"/>
      <w:r w:rsidRPr="009C05BA">
        <w:rPr>
          <w:rFonts w:ascii="Times New Roman" w:eastAsia="Calibri" w:hAnsi="Times New Roman" w:cs="Times New Roman"/>
          <w:lang w:eastAsia="pl-PL"/>
        </w:rPr>
        <w:t>Pzp</w:t>
      </w:r>
      <w:proofErr w:type="spellEnd"/>
      <w:r w:rsidRPr="009C05BA">
        <w:rPr>
          <w:rFonts w:ascii="Times New Roman" w:eastAsia="Calibri" w:hAnsi="Times New Roman" w:cs="Times New Roman"/>
          <w:lang w:eastAsia="pl-PL"/>
        </w:rPr>
        <w:t xml:space="preserve">;  </w:t>
      </w:r>
    </w:p>
    <w:p w:rsidR="009C05BA" w:rsidRPr="009C05BA" w:rsidRDefault="009C05BA" w:rsidP="009C05BA">
      <w:pPr>
        <w:numPr>
          <w:ilvl w:val="0"/>
          <w:numId w:val="6"/>
        </w:numPr>
        <w:spacing w:after="0" w:line="276" w:lineRule="auto"/>
        <w:ind w:left="426" w:hanging="426"/>
        <w:contextualSpacing/>
        <w:jc w:val="both"/>
        <w:rPr>
          <w:rFonts w:ascii="Times New Roman" w:eastAsia="Calibri" w:hAnsi="Times New Roman" w:cs="Times New Roman"/>
        </w:rPr>
      </w:pPr>
      <w:r w:rsidRPr="009C05BA">
        <w:rPr>
          <w:rFonts w:ascii="Times New Roman" w:eastAsia="Calibri" w:hAnsi="Times New Roman" w:cs="Times New Roman"/>
          <w:lang w:eastAsia="pl-PL"/>
        </w:rPr>
        <w:t>w odniesieniu do Pani/Pana danych osobowych decyzje nie będą podejmowane w sposób zautomatyzowany, stosowanie do art. 22 RODO;</w:t>
      </w:r>
    </w:p>
    <w:p w:rsidR="009C05BA" w:rsidRPr="009C05BA" w:rsidRDefault="009C05BA" w:rsidP="009C05BA">
      <w:pPr>
        <w:numPr>
          <w:ilvl w:val="0"/>
          <w:numId w:val="6"/>
        </w:numPr>
        <w:spacing w:after="0" w:line="276" w:lineRule="auto"/>
        <w:ind w:left="426" w:hanging="426"/>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t>posiada Pani/Pan:</w:t>
      </w:r>
    </w:p>
    <w:p w:rsidR="009C05BA" w:rsidRPr="009C05BA" w:rsidRDefault="009C05BA" w:rsidP="009C05BA">
      <w:pPr>
        <w:numPr>
          <w:ilvl w:val="0"/>
          <w:numId w:val="7"/>
        </w:numPr>
        <w:spacing w:after="0" w:line="276" w:lineRule="auto"/>
        <w:ind w:left="709" w:hanging="283"/>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t>na podstawie art. 15 RODO prawo dostępu do danych osobowych Pani/Pana dotyczących;</w:t>
      </w:r>
    </w:p>
    <w:p w:rsidR="009C05BA" w:rsidRPr="009C05BA" w:rsidRDefault="009C05BA" w:rsidP="009C05BA">
      <w:pPr>
        <w:numPr>
          <w:ilvl w:val="0"/>
          <w:numId w:val="7"/>
        </w:numPr>
        <w:spacing w:after="0" w:line="276" w:lineRule="auto"/>
        <w:ind w:left="709" w:hanging="283"/>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t xml:space="preserve">na podstawie art. 16 RODO prawo do sprostowania Pani/Pana danych osobowych </w:t>
      </w:r>
      <w:r w:rsidRPr="009C05BA">
        <w:rPr>
          <w:rFonts w:ascii="Times New Roman" w:eastAsia="Calibri" w:hAnsi="Times New Roman" w:cs="Times New Roman"/>
          <w:b/>
          <w:vertAlign w:val="superscript"/>
          <w:lang w:eastAsia="pl-PL"/>
        </w:rPr>
        <w:t>**</w:t>
      </w:r>
      <w:r w:rsidRPr="009C05BA">
        <w:rPr>
          <w:rFonts w:ascii="Times New Roman" w:eastAsia="Calibri" w:hAnsi="Times New Roman" w:cs="Times New Roman"/>
          <w:lang w:eastAsia="pl-PL"/>
        </w:rPr>
        <w:t>;</w:t>
      </w:r>
    </w:p>
    <w:p w:rsidR="009C05BA" w:rsidRPr="009C05BA" w:rsidRDefault="009C05BA" w:rsidP="009C05BA">
      <w:pPr>
        <w:numPr>
          <w:ilvl w:val="0"/>
          <w:numId w:val="7"/>
        </w:numPr>
        <w:spacing w:after="0" w:line="276" w:lineRule="auto"/>
        <w:ind w:left="709" w:hanging="283"/>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t xml:space="preserve">na podstawie art. 18 RODO prawo żądania od administratora ograniczenia przetwarzania danych osobowych z zastrzeżeniem przypadków, o których mowa w art. 18 ust. 2 RODO ***;  </w:t>
      </w:r>
    </w:p>
    <w:p w:rsidR="009C05BA" w:rsidRPr="009C05BA" w:rsidRDefault="009C05BA" w:rsidP="009C05BA">
      <w:pPr>
        <w:numPr>
          <w:ilvl w:val="0"/>
          <w:numId w:val="7"/>
        </w:numPr>
        <w:spacing w:after="0" w:line="276" w:lineRule="auto"/>
        <w:ind w:left="709" w:hanging="283"/>
        <w:contextualSpacing/>
        <w:jc w:val="both"/>
        <w:rPr>
          <w:rFonts w:ascii="Times New Roman" w:eastAsia="Calibri" w:hAnsi="Times New Roman" w:cs="Times New Roman"/>
          <w:i/>
          <w:lang w:eastAsia="pl-PL"/>
        </w:rPr>
      </w:pPr>
      <w:r w:rsidRPr="009C05BA">
        <w:rPr>
          <w:rFonts w:ascii="Times New Roman" w:eastAsia="Calibri" w:hAnsi="Times New Roman" w:cs="Times New Roman"/>
          <w:lang w:eastAsia="pl-PL"/>
        </w:rPr>
        <w:t>prawo do wniesienia skargi do Prezesa Urzędu Ochrony Danych Osobowych, gdy uzna Pani/Pan, że przetwarzanie danych osobowych Pani/Pana dotyczących narusza przepisy RODO;</w:t>
      </w:r>
    </w:p>
    <w:p w:rsidR="009C05BA" w:rsidRPr="009C05BA" w:rsidRDefault="009C05BA" w:rsidP="009C05BA">
      <w:pPr>
        <w:numPr>
          <w:ilvl w:val="0"/>
          <w:numId w:val="6"/>
        </w:numPr>
        <w:spacing w:after="0" w:line="276" w:lineRule="auto"/>
        <w:ind w:left="426" w:hanging="426"/>
        <w:contextualSpacing/>
        <w:jc w:val="both"/>
        <w:rPr>
          <w:rFonts w:ascii="Times New Roman" w:eastAsia="Calibri" w:hAnsi="Times New Roman" w:cs="Times New Roman"/>
          <w:i/>
          <w:lang w:eastAsia="pl-PL"/>
        </w:rPr>
      </w:pPr>
      <w:r w:rsidRPr="009C05BA">
        <w:rPr>
          <w:rFonts w:ascii="Times New Roman" w:eastAsia="Calibri" w:hAnsi="Times New Roman" w:cs="Times New Roman"/>
          <w:lang w:eastAsia="pl-PL"/>
        </w:rPr>
        <w:t>nie przysługuje Pani/Panu:</w:t>
      </w:r>
    </w:p>
    <w:p w:rsidR="009C05BA" w:rsidRPr="009C05BA" w:rsidRDefault="009C05BA" w:rsidP="009C05BA">
      <w:pPr>
        <w:numPr>
          <w:ilvl w:val="0"/>
          <w:numId w:val="8"/>
        </w:numPr>
        <w:spacing w:after="0" w:line="276" w:lineRule="auto"/>
        <w:ind w:left="709" w:hanging="283"/>
        <w:contextualSpacing/>
        <w:jc w:val="both"/>
        <w:rPr>
          <w:rFonts w:ascii="Times New Roman" w:eastAsia="Calibri" w:hAnsi="Times New Roman" w:cs="Times New Roman"/>
          <w:i/>
          <w:lang w:eastAsia="pl-PL"/>
        </w:rPr>
      </w:pPr>
      <w:r w:rsidRPr="009C05BA">
        <w:rPr>
          <w:rFonts w:ascii="Times New Roman" w:eastAsia="Calibri" w:hAnsi="Times New Roman" w:cs="Times New Roman"/>
          <w:lang w:eastAsia="pl-PL"/>
        </w:rPr>
        <w:t>w związku z art. 17 ust. 3 lit. b, d lub e RODO prawo do usunięcia danych osobowych;</w:t>
      </w:r>
    </w:p>
    <w:p w:rsidR="009C05BA" w:rsidRPr="009C05BA" w:rsidRDefault="009C05BA" w:rsidP="009C05BA">
      <w:pPr>
        <w:numPr>
          <w:ilvl w:val="0"/>
          <w:numId w:val="8"/>
        </w:numPr>
        <w:spacing w:after="0" w:line="276" w:lineRule="auto"/>
        <w:ind w:left="709" w:hanging="283"/>
        <w:contextualSpacing/>
        <w:jc w:val="both"/>
        <w:rPr>
          <w:rFonts w:ascii="Times New Roman" w:eastAsia="Calibri" w:hAnsi="Times New Roman" w:cs="Times New Roman"/>
          <w:b/>
          <w:i/>
          <w:lang w:eastAsia="pl-PL"/>
        </w:rPr>
      </w:pPr>
      <w:r w:rsidRPr="009C05BA">
        <w:rPr>
          <w:rFonts w:ascii="Times New Roman" w:eastAsia="Calibri" w:hAnsi="Times New Roman" w:cs="Times New Roman"/>
          <w:lang w:eastAsia="pl-PL"/>
        </w:rPr>
        <w:t>prawo do przenoszenia danych osobowych, o którym mowa w art. 20 RODO;</w:t>
      </w:r>
    </w:p>
    <w:p w:rsidR="009C05BA" w:rsidRPr="009C05BA" w:rsidRDefault="009C05BA" w:rsidP="009C05BA">
      <w:pPr>
        <w:numPr>
          <w:ilvl w:val="0"/>
          <w:numId w:val="8"/>
        </w:numPr>
        <w:spacing w:after="0" w:line="276" w:lineRule="auto"/>
        <w:ind w:left="709" w:hanging="283"/>
        <w:contextualSpacing/>
        <w:jc w:val="both"/>
        <w:rPr>
          <w:rFonts w:ascii="Times New Roman" w:eastAsia="Calibri" w:hAnsi="Times New Roman" w:cs="Times New Roman"/>
          <w:b/>
          <w:i/>
          <w:lang w:eastAsia="pl-PL"/>
        </w:rPr>
      </w:pPr>
      <w:r w:rsidRPr="009C05BA">
        <w:rPr>
          <w:rFonts w:ascii="Times New Roman" w:eastAsia="Calibri" w:hAnsi="Times New Roman" w:cs="Times New Roman"/>
          <w:b/>
          <w:lang w:eastAsia="pl-PL"/>
        </w:rPr>
        <w:t>na podstawie art. 21 RODO prawo sprzeciwu, wobec przetwarzania danych osobowych, gdyż podstawą prawną przetwarzania Pani/Pana danych osobowych jest art. 6 ust. 1 lit. c RODO</w:t>
      </w:r>
      <w:r w:rsidRPr="009C05BA">
        <w:rPr>
          <w:rFonts w:ascii="Times New Roman" w:eastAsia="Calibri" w:hAnsi="Times New Roman" w:cs="Times New Roman"/>
          <w:lang w:eastAsia="pl-PL"/>
        </w:rPr>
        <w:t>.</w:t>
      </w:r>
      <w:r w:rsidRPr="009C05BA">
        <w:rPr>
          <w:rFonts w:ascii="Times New Roman" w:eastAsia="Calibri" w:hAnsi="Times New Roman" w:cs="Times New Roman"/>
          <w:b/>
          <w:lang w:eastAsia="pl-PL"/>
        </w:rPr>
        <w:t xml:space="preserve"> </w:t>
      </w:r>
    </w:p>
    <w:p w:rsidR="009C05BA" w:rsidRPr="009C05BA" w:rsidRDefault="009C05BA" w:rsidP="009C05BA">
      <w:pPr>
        <w:spacing w:after="200" w:line="276" w:lineRule="auto"/>
        <w:contextualSpacing/>
        <w:jc w:val="both"/>
        <w:rPr>
          <w:rFonts w:ascii="Times New Roman" w:eastAsia="Calibri" w:hAnsi="Times New Roman" w:cs="Times New Roman"/>
          <w:b/>
          <w:i/>
          <w:lang w:eastAsia="pl-PL"/>
        </w:rPr>
      </w:pPr>
      <w:r w:rsidRPr="009C05BA">
        <w:rPr>
          <w:rFonts w:ascii="Times New Roman" w:eastAsia="Calibri" w:hAnsi="Times New Roman" w:cs="Times New Roman"/>
          <w:b/>
          <w:i/>
          <w:lang w:eastAsia="pl-PL"/>
        </w:rPr>
        <w:t xml:space="preserve">** Wyjaśnienie: skorzystanie z prawa do sprostowanie nie może skutkować zmianą wyniku postępowania o udzielenie zamówienia publicznego ani zmiana postanowień umowy w zakresie niezgodnym z ustawą </w:t>
      </w:r>
      <w:proofErr w:type="spellStart"/>
      <w:r w:rsidRPr="009C05BA">
        <w:rPr>
          <w:rFonts w:ascii="Times New Roman" w:eastAsia="Calibri" w:hAnsi="Times New Roman" w:cs="Times New Roman"/>
          <w:b/>
          <w:i/>
          <w:lang w:eastAsia="pl-PL"/>
        </w:rPr>
        <w:t>Pzp</w:t>
      </w:r>
      <w:proofErr w:type="spellEnd"/>
      <w:r w:rsidRPr="009C05BA">
        <w:rPr>
          <w:rFonts w:ascii="Times New Roman" w:eastAsia="Calibri" w:hAnsi="Times New Roman" w:cs="Times New Roman"/>
          <w:b/>
          <w:i/>
          <w:lang w:eastAsia="pl-PL"/>
        </w:rPr>
        <w:t xml:space="preserve"> oraz nie może naruszać integralności protokołu oraz jego załączników,</w:t>
      </w:r>
    </w:p>
    <w:p w:rsidR="009C05BA" w:rsidRPr="009C05BA" w:rsidRDefault="009C05BA" w:rsidP="009C05BA">
      <w:pPr>
        <w:spacing w:after="200" w:line="276" w:lineRule="auto"/>
        <w:contextualSpacing/>
        <w:jc w:val="both"/>
        <w:rPr>
          <w:rFonts w:ascii="Times New Roman" w:eastAsia="Calibri" w:hAnsi="Times New Roman" w:cs="Times New Roman"/>
          <w:b/>
          <w:i/>
          <w:lang w:eastAsia="pl-PL"/>
        </w:rPr>
      </w:pPr>
      <w:r w:rsidRPr="009C05BA">
        <w:rPr>
          <w:rFonts w:ascii="Times New Roman" w:eastAsia="Calibri" w:hAnsi="Times New Roman" w:cs="Times New Roman"/>
          <w:b/>
          <w:i/>
          <w:lang w:eastAsia="pl-PL"/>
        </w:rPr>
        <w:t>*** Wyjaśnienie: prawo do ograniczenia przetwarzania nie ma zastosowania w odniesieniu do przechowywania, w celu zapewnienia korzystania ze środków ochrony prawnej w celu ochrony praw innej osoby fizycznej lub prawnej, lub z uwagi na ważne względy interesu publicznego Unii Europejskiej lub państwa członkowskiego.</w:t>
      </w:r>
    </w:p>
    <w:p w:rsidR="009C05BA" w:rsidRPr="009C05BA" w:rsidRDefault="009C05BA" w:rsidP="009C05BA">
      <w:pPr>
        <w:spacing w:after="0" w:line="276" w:lineRule="auto"/>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t>2. Ponadto administratorem danych osobowych obowiązanym do spełnienia obowiązku informacyjnego z art. 13 RODO, jest również:</w:t>
      </w:r>
    </w:p>
    <w:p w:rsidR="009C05BA" w:rsidRPr="009C05BA" w:rsidRDefault="009C05BA" w:rsidP="009C05BA">
      <w:pPr>
        <w:numPr>
          <w:ilvl w:val="0"/>
          <w:numId w:val="9"/>
        </w:numPr>
        <w:suppressAutoHyphens/>
        <w:spacing w:after="0" w:line="276" w:lineRule="auto"/>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t>Wykonawca – względem osób fizycznych, od których dane osobowe bezpośrednio pozyskał. Dotyczy to w szczególności:</w:t>
      </w:r>
    </w:p>
    <w:p w:rsidR="009C05BA" w:rsidRPr="009C05BA" w:rsidRDefault="009C05BA" w:rsidP="009C05BA">
      <w:pPr>
        <w:spacing w:after="200" w:line="276" w:lineRule="auto"/>
        <w:ind w:left="720"/>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t>- osoby fizycznej skierowanej do realizacji zamówienia;</w:t>
      </w:r>
    </w:p>
    <w:p w:rsidR="009C05BA" w:rsidRPr="009C05BA" w:rsidRDefault="009C05BA" w:rsidP="009C05BA">
      <w:pPr>
        <w:spacing w:after="200" w:line="276" w:lineRule="auto"/>
        <w:ind w:left="720"/>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t>- podwykonawcy /podmiotu trzeciego będącego osobą fizyczną, prowadzącą jednoosobową działalność gospodarczą,</w:t>
      </w:r>
    </w:p>
    <w:p w:rsidR="009C05BA" w:rsidRPr="009C05BA" w:rsidRDefault="009C05BA" w:rsidP="009C05BA">
      <w:pPr>
        <w:spacing w:after="200" w:line="276" w:lineRule="auto"/>
        <w:ind w:left="720"/>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lastRenderedPageBreak/>
        <w:t>- pełnomocnika podwykonawcy/podmiotu trzeciego będącego osobą fizyczną (np. dane osobowe zamieszczone w pełnomocnictwie),</w:t>
      </w:r>
    </w:p>
    <w:p w:rsidR="009C05BA" w:rsidRPr="009C05BA" w:rsidRDefault="009C05BA" w:rsidP="009C05BA">
      <w:pPr>
        <w:spacing w:after="0" w:line="276" w:lineRule="auto"/>
        <w:ind w:left="720"/>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t>- członka organu zarządzającego podwykonawcy/podmiotu trzeciego, będącego osobą fizyczną (np. dane osobowe zamieszczane w informacji KRK),</w:t>
      </w:r>
    </w:p>
    <w:p w:rsidR="009C05BA" w:rsidRPr="009C05BA" w:rsidRDefault="009C05BA" w:rsidP="009C05BA">
      <w:pPr>
        <w:spacing w:after="0" w:line="276" w:lineRule="auto"/>
        <w:contextualSpacing/>
        <w:jc w:val="both"/>
        <w:rPr>
          <w:rFonts w:ascii="Times New Roman" w:eastAsia="Calibri" w:hAnsi="Times New Roman" w:cs="Times New Roman"/>
          <w:lang w:eastAsia="pl-PL"/>
        </w:rPr>
      </w:pPr>
      <w:r w:rsidRPr="009C05BA">
        <w:rPr>
          <w:rFonts w:ascii="Times New Roman" w:eastAsia="Calibri" w:hAnsi="Times New Roman" w:cs="Times New Roman"/>
          <w:lang w:eastAsia="pl-PL"/>
        </w:rPr>
        <w:t>B. Podwykonawca / podmiot trzeci – względem osób fizycznych, od których dane osobowe bezpośrednio pozyskał.</w:t>
      </w:r>
    </w:p>
    <w:p w:rsidR="009C05BA" w:rsidRPr="009C05BA" w:rsidRDefault="009C05BA" w:rsidP="009C05BA">
      <w:pPr>
        <w:spacing w:after="0" w:line="276" w:lineRule="auto"/>
        <w:jc w:val="both"/>
        <w:rPr>
          <w:rFonts w:ascii="Times New Roman" w:eastAsia="Calibri" w:hAnsi="Times New Roman" w:cs="Times New Roman"/>
          <w:b/>
        </w:rPr>
      </w:pPr>
      <w:r w:rsidRPr="009C05BA">
        <w:rPr>
          <w:rFonts w:ascii="Times New Roman" w:eastAsia="Calibri" w:hAnsi="Times New Roman" w:cs="Times New Roman"/>
          <w:lang w:eastAsia="pl-PL"/>
        </w:rPr>
        <w:t>W związku z tym, Wykonawca, Podwykonawca, Podmiot trzeci musi podczas pozyskiwania danych osobowych na potrzeby konkretnego postępowania o udzielenie zamówienia wypełnić obowiązek informacyjny wynikający z art. 13 RODO, względem osób fizycznych, których dane osobowe dotyczą i od których dane te bezpośrednio pozyskał</w:t>
      </w:r>
      <w:r w:rsidRPr="009C05BA">
        <w:rPr>
          <w:rFonts w:ascii="Times New Roman" w:eastAsia="Calibri" w:hAnsi="Times New Roman" w:cs="Times New Roman"/>
          <w:b/>
        </w:rPr>
        <w:t xml:space="preserve"> </w:t>
      </w:r>
    </w:p>
    <w:p w:rsidR="009C05BA" w:rsidRPr="009C05BA" w:rsidRDefault="009C05BA" w:rsidP="00AB4F6A">
      <w:pPr>
        <w:rPr>
          <w:rFonts w:ascii="Times New Roman" w:hAnsi="Times New Roman" w:cs="Times New Roman"/>
        </w:rPr>
      </w:pPr>
    </w:p>
    <w:p w:rsidR="00AB6F62" w:rsidRPr="009C05BA" w:rsidRDefault="00AB6F62" w:rsidP="00AB4F6A">
      <w:pPr>
        <w:rPr>
          <w:rFonts w:ascii="Times New Roman" w:hAnsi="Times New Roman" w:cs="Times New Roman"/>
        </w:rPr>
      </w:pPr>
    </w:p>
    <w:p w:rsidR="00AB6F62" w:rsidRPr="009C05BA" w:rsidRDefault="00AB6F62" w:rsidP="00AB6F62">
      <w:pPr>
        <w:ind w:firstLine="426"/>
        <w:rPr>
          <w:rFonts w:ascii="Times New Roman" w:hAnsi="Times New Roman" w:cs="Times New Roman"/>
        </w:rPr>
      </w:pPr>
      <w:r w:rsidRPr="009C05BA">
        <w:rPr>
          <w:rFonts w:ascii="Times New Roman" w:hAnsi="Times New Roman" w:cs="Times New Roman"/>
        </w:rPr>
        <w:t>1</w:t>
      </w:r>
      <w:r w:rsidR="00FD3FF6">
        <w:rPr>
          <w:rFonts w:ascii="Times New Roman" w:hAnsi="Times New Roman" w:cs="Times New Roman"/>
        </w:rPr>
        <w:t>4</w:t>
      </w:r>
      <w:r w:rsidRPr="009C05BA">
        <w:rPr>
          <w:rFonts w:ascii="Times New Roman" w:hAnsi="Times New Roman" w:cs="Times New Roman"/>
        </w:rPr>
        <w:t>.  Wykaz załączników :</w:t>
      </w:r>
    </w:p>
    <w:p w:rsidR="00AB6F62" w:rsidRPr="009C05BA" w:rsidRDefault="002E3EAE" w:rsidP="00AB6F62">
      <w:pPr>
        <w:ind w:firstLine="426"/>
        <w:rPr>
          <w:rFonts w:ascii="Times New Roman" w:hAnsi="Times New Roman" w:cs="Times New Roman"/>
        </w:rPr>
      </w:pPr>
      <w:r w:rsidRPr="009C05BA">
        <w:rPr>
          <w:rFonts w:ascii="Times New Roman" w:hAnsi="Times New Roman" w:cs="Times New Roman"/>
        </w:rPr>
        <w:t>1</w:t>
      </w:r>
      <w:r w:rsidR="00AB6F62" w:rsidRPr="009C05BA">
        <w:rPr>
          <w:rFonts w:ascii="Times New Roman" w:hAnsi="Times New Roman" w:cs="Times New Roman"/>
        </w:rPr>
        <w:t>) formularz ofertowy</w:t>
      </w:r>
    </w:p>
    <w:p w:rsidR="00AB6F62" w:rsidRPr="009C05BA" w:rsidRDefault="002E3EAE" w:rsidP="00AB6F62">
      <w:pPr>
        <w:ind w:firstLine="426"/>
        <w:rPr>
          <w:rFonts w:ascii="Times New Roman" w:hAnsi="Times New Roman" w:cs="Times New Roman"/>
        </w:rPr>
      </w:pPr>
      <w:r w:rsidRPr="009C05BA">
        <w:rPr>
          <w:rFonts w:ascii="Times New Roman" w:hAnsi="Times New Roman" w:cs="Times New Roman"/>
        </w:rPr>
        <w:t>2</w:t>
      </w:r>
      <w:r w:rsidR="00AB6F62" w:rsidRPr="009C05BA">
        <w:rPr>
          <w:rFonts w:ascii="Times New Roman" w:hAnsi="Times New Roman" w:cs="Times New Roman"/>
        </w:rPr>
        <w:t>) projekt budowlany</w:t>
      </w:r>
    </w:p>
    <w:p w:rsidR="00AB6F62" w:rsidRPr="009C05BA" w:rsidRDefault="002E3EAE" w:rsidP="00AB6F62">
      <w:pPr>
        <w:ind w:firstLine="426"/>
        <w:rPr>
          <w:rFonts w:ascii="Times New Roman" w:hAnsi="Times New Roman" w:cs="Times New Roman"/>
        </w:rPr>
      </w:pPr>
      <w:r w:rsidRPr="009C05BA">
        <w:rPr>
          <w:rFonts w:ascii="Times New Roman" w:hAnsi="Times New Roman" w:cs="Times New Roman"/>
        </w:rPr>
        <w:t>3</w:t>
      </w:r>
      <w:r w:rsidR="00AB6F62" w:rsidRPr="009C05BA">
        <w:rPr>
          <w:rFonts w:ascii="Times New Roman" w:hAnsi="Times New Roman" w:cs="Times New Roman"/>
        </w:rPr>
        <w:t>) projekt umowy</w:t>
      </w:r>
    </w:p>
    <w:p w:rsidR="00AB6F62" w:rsidRPr="009C05BA" w:rsidRDefault="002E3EAE" w:rsidP="00AB6F62">
      <w:pPr>
        <w:ind w:firstLine="426"/>
        <w:rPr>
          <w:rFonts w:ascii="Times New Roman" w:hAnsi="Times New Roman" w:cs="Times New Roman"/>
        </w:rPr>
      </w:pPr>
      <w:r w:rsidRPr="009C05BA">
        <w:rPr>
          <w:rFonts w:ascii="Times New Roman" w:hAnsi="Times New Roman" w:cs="Times New Roman"/>
        </w:rPr>
        <w:t>4</w:t>
      </w:r>
      <w:r w:rsidR="00AB6F62" w:rsidRPr="009C05BA">
        <w:rPr>
          <w:rFonts w:ascii="Times New Roman" w:hAnsi="Times New Roman" w:cs="Times New Roman"/>
        </w:rPr>
        <w:t>) Specyfikacje Techniczne Wykonania i Odbioru Robót</w:t>
      </w:r>
    </w:p>
    <w:p w:rsidR="002002EE" w:rsidRPr="009C05BA" w:rsidRDefault="002002EE" w:rsidP="00AB6F62">
      <w:pPr>
        <w:ind w:firstLine="426"/>
        <w:rPr>
          <w:rFonts w:ascii="Times New Roman" w:hAnsi="Times New Roman" w:cs="Times New Roman"/>
        </w:rPr>
      </w:pPr>
      <w:r w:rsidRPr="009C05BA">
        <w:rPr>
          <w:rFonts w:ascii="Times New Roman" w:hAnsi="Times New Roman" w:cs="Times New Roman"/>
        </w:rPr>
        <w:t>5) przedmiar robót</w:t>
      </w:r>
    </w:p>
    <w:p w:rsidR="002002EE" w:rsidRPr="009C05BA" w:rsidRDefault="002002EE" w:rsidP="00AB6F62">
      <w:pPr>
        <w:ind w:firstLine="426"/>
        <w:rPr>
          <w:rFonts w:ascii="Times New Roman" w:hAnsi="Times New Roman" w:cs="Times New Roman"/>
        </w:rPr>
      </w:pPr>
      <w:r w:rsidRPr="009C05BA">
        <w:rPr>
          <w:rFonts w:ascii="Times New Roman" w:hAnsi="Times New Roman" w:cs="Times New Roman"/>
        </w:rPr>
        <w:t>6)</w:t>
      </w:r>
      <w:r w:rsidR="001B1BAA" w:rsidRPr="009C05BA">
        <w:rPr>
          <w:rFonts w:ascii="Times New Roman" w:hAnsi="Times New Roman" w:cs="Times New Roman"/>
        </w:rPr>
        <w:t xml:space="preserve"> oświadczenie wykonawcy o spełnieniu warunków</w:t>
      </w:r>
    </w:p>
    <w:p w:rsidR="001B1BAA" w:rsidRPr="009C05BA" w:rsidRDefault="001B1BAA" w:rsidP="001B1BAA">
      <w:pPr>
        <w:ind w:firstLine="426"/>
        <w:rPr>
          <w:rFonts w:ascii="Times New Roman" w:hAnsi="Times New Roman" w:cs="Times New Roman"/>
        </w:rPr>
      </w:pPr>
      <w:r w:rsidRPr="009C05BA">
        <w:rPr>
          <w:rFonts w:ascii="Times New Roman" w:hAnsi="Times New Roman" w:cs="Times New Roman"/>
        </w:rPr>
        <w:t>7) oświadczenie o braku powiązań</w:t>
      </w:r>
    </w:p>
    <w:p w:rsidR="001B1BAA" w:rsidRPr="009C05BA" w:rsidRDefault="001B1BAA" w:rsidP="001B1BAA">
      <w:pPr>
        <w:ind w:firstLine="426"/>
        <w:rPr>
          <w:rFonts w:ascii="Times New Roman" w:hAnsi="Times New Roman" w:cs="Times New Roman"/>
        </w:rPr>
      </w:pPr>
      <w:r w:rsidRPr="009C05BA">
        <w:rPr>
          <w:rFonts w:ascii="Times New Roman" w:hAnsi="Times New Roman" w:cs="Times New Roman"/>
        </w:rPr>
        <w:t>8) wykaz osób, którymi dysponuje wykonawca</w:t>
      </w:r>
    </w:p>
    <w:p w:rsidR="000A611F" w:rsidRPr="009C05BA" w:rsidRDefault="000A611F" w:rsidP="001B1BAA">
      <w:pPr>
        <w:ind w:firstLine="426"/>
        <w:rPr>
          <w:rFonts w:ascii="Times New Roman" w:hAnsi="Times New Roman" w:cs="Times New Roman"/>
        </w:rPr>
      </w:pPr>
      <w:r w:rsidRPr="009C05BA">
        <w:rPr>
          <w:rFonts w:ascii="Times New Roman" w:hAnsi="Times New Roman" w:cs="Times New Roman"/>
        </w:rPr>
        <w:t>9) oświadczenie wykonawcy dotyczące przesłanek wykluczenia z postępowania</w:t>
      </w:r>
    </w:p>
    <w:p w:rsidR="001B1BAA" w:rsidRPr="009C05BA" w:rsidRDefault="001B1BAA" w:rsidP="001B1BAA">
      <w:pPr>
        <w:ind w:firstLine="426"/>
        <w:rPr>
          <w:rFonts w:ascii="Times New Roman" w:hAnsi="Times New Roman" w:cs="Times New Roman"/>
        </w:rPr>
      </w:pPr>
    </w:p>
    <w:p w:rsidR="001B1BAA" w:rsidRPr="009C05BA" w:rsidRDefault="001B1BAA" w:rsidP="00AB6F62">
      <w:pPr>
        <w:ind w:firstLine="426"/>
        <w:rPr>
          <w:rFonts w:ascii="Times New Roman" w:hAnsi="Times New Roman" w:cs="Times New Roman"/>
        </w:rPr>
      </w:pPr>
    </w:p>
    <w:p w:rsidR="00AB4F6A" w:rsidRPr="009C05BA" w:rsidRDefault="00AB4F6A" w:rsidP="00AB4F6A">
      <w:pPr>
        <w:rPr>
          <w:rFonts w:ascii="Times New Roman" w:hAnsi="Times New Roman" w:cs="Times New Roman"/>
        </w:rPr>
      </w:pPr>
      <w:r w:rsidRPr="009C05BA">
        <w:rPr>
          <w:rFonts w:ascii="Times New Roman" w:hAnsi="Times New Roman" w:cs="Times New Roman"/>
        </w:rPr>
        <w:t> </w:t>
      </w:r>
    </w:p>
    <w:p w:rsidR="00AB6F62" w:rsidRPr="009C05BA" w:rsidRDefault="00AB6F62" w:rsidP="00AB4F6A">
      <w:pPr>
        <w:rPr>
          <w:rFonts w:ascii="Times New Roman" w:hAnsi="Times New Roman" w:cs="Times New Roman"/>
        </w:rPr>
      </w:pPr>
    </w:p>
    <w:sectPr w:rsidR="00AB6F62" w:rsidRPr="009C0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ndale Sans UI">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83F25"/>
    <w:multiLevelType w:val="hybridMultilevel"/>
    <w:tmpl w:val="C3120C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A85411"/>
    <w:multiLevelType w:val="multilevel"/>
    <w:tmpl w:val="9F86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A435BEF"/>
    <w:multiLevelType w:val="multilevel"/>
    <w:tmpl w:val="31CE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1B1343"/>
    <w:multiLevelType w:val="multilevel"/>
    <w:tmpl w:val="31FA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737822"/>
    <w:multiLevelType w:val="multilevel"/>
    <w:tmpl w:val="31FA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8"/>
  </w:num>
  <w:num w:numId="5">
    <w:abstractNumId w:val="7"/>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F4"/>
    <w:rsid w:val="00072F59"/>
    <w:rsid w:val="000A611F"/>
    <w:rsid w:val="00103D47"/>
    <w:rsid w:val="001357AC"/>
    <w:rsid w:val="001B1BAA"/>
    <w:rsid w:val="002002EE"/>
    <w:rsid w:val="002E3EAE"/>
    <w:rsid w:val="00502BF4"/>
    <w:rsid w:val="00702EEE"/>
    <w:rsid w:val="008E16F2"/>
    <w:rsid w:val="009C05BA"/>
    <w:rsid w:val="00AB4F6A"/>
    <w:rsid w:val="00AB6F62"/>
    <w:rsid w:val="00B61766"/>
    <w:rsid w:val="00CA14AA"/>
    <w:rsid w:val="00DE757A"/>
    <w:rsid w:val="00FD3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C3DDA-933B-4CCD-A193-75E4B325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6F62"/>
  </w:style>
  <w:style w:type="paragraph" w:styleId="Nagwek3">
    <w:name w:val="heading 3"/>
    <w:basedOn w:val="Normalny"/>
    <w:next w:val="Normalny"/>
    <w:link w:val="Nagwek3Znak"/>
    <w:uiPriority w:val="9"/>
    <w:semiHidden/>
    <w:unhideWhenUsed/>
    <w:qFormat/>
    <w:rsid w:val="001B1B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B4F6A"/>
    <w:rPr>
      <w:color w:val="0563C1" w:themeColor="hyperlink"/>
      <w:u w:val="single"/>
    </w:rPr>
  </w:style>
  <w:style w:type="character" w:customStyle="1" w:styleId="Nagwek3Znak">
    <w:name w:val="Nagłówek 3 Znak"/>
    <w:basedOn w:val="Domylnaczcionkaakapitu"/>
    <w:link w:val="Nagwek3"/>
    <w:uiPriority w:val="9"/>
    <w:semiHidden/>
    <w:rsid w:val="001B1BAA"/>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0A61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611F"/>
    <w:rPr>
      <w:rFonts w:ascii="Segoe UI" w:hAnsi="Segoe UI" w:cs="Segoe UI"/>
      <w:sz w:val="18"/>
      <w:szCs w:val="18"/>
    </w:rPr>
  </w:style>
  <w:style w:type="paragraph" w:customStyle="1" w:styleId="Default">
    <w:name w:val="Default"/>
    <w:rsid w:val="00FD3F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s14@edu.gorzow.pl" TargetMode="External"/><Relationship Id="rId5" Type="http://schemas.openxmlformats.org/officeDocument/2006/relationships/hyperlink" Target="mailto:zss14@edu.gorz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1840</Words>
  <Characters>11044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2020-06-15T11:29:00Z</cp:lastPrinted>
  <dcterms:created xsi:type="dcterms:W3CDTF">2020-06-15T08:38:00Z</dcterms:created>
  <dcterms:modified xsi:type="dcterms:W3CDTF">2020-06-15T11:30:00Z</dcterms:modified>
</cp:coreProperties>
</file>